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Dispozitii generale si definitii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Prezenta lege reglementeaza cadrul legal privind respectarea, promovarea si garantarea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Autoritatile publice, organismele private autorizate, precum si persoanele fizice si persoanele juridice responsabile de protectia copilului sunt obligate sa respecte, sa promoveze si sa garanteze drepturile copilului stabilite prin Constitutie si lege, in concordanta cu prevederile Conventiei Organizatiei Natiunilor Unite cu privire la drepturile copilului, ratificata prin Legea nr. 18/1990, republicata, cu modificarile ulterioare, si ale celorlalte acte </w:t>
      </w:r>
      <w:proofErr w:type="gramStart"/>
      <w:r w:rsidRPr="00D63E1D">
        <w:rPr>
          <w:rFonts w:ascii="Arial" w:eastAsia="Times New Roman" w:hAnsi="Arial" w:cs="Arial"/>
          <w:color w:val="222222"/>
          <w:sz w:val="20"/>
          <w:szCs w:val="20"/>
        </w:rPr>
        <w:t>internationale</w:t>
      </w:r>
      <w:proofErr w:type="gramEnd"/>
      <w:r w:rsidRPr="00D63E1D">
        <w:rPr>
          <w:rFonts w:ascii="Arial" w:eastAsia="Times New Roman" w:hAnsi="Arial" w:cs="Arial"/>
          <w:color w:val="222222"/>
          <w:sz w:val="20"/>
          <w:szCs w:val="20"/>
        </w:rPr>
        <w:t xml:space="preserve"> in materie la care Romania este parte.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Prezenta lege, orice alte reglementari adoptate in domeniul respectarii si promovarii drepturilor copilului, precum si orice act juridic emis sau, dupa caz, incheiat in acest domeniu se subordoneaza cu prioritate principiului interesului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Interesul superior al copilului se circumscrie dreptului copilului la o dezvoltare fizica si morala normala, la echilibru socioafectiv si la viata de familie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Principiul interesului superior al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impus inclusiv in legatura cu drepturile si obligatiile ce revin parintilor copilului, altor reprezentanti legali ai sai, precum si oricaror persoane carora acesta le-a fost plasat in mod legal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Principiul interesului superior al copilului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prevala in toate demersurile si deciziile care privesc copiii, intreprinse de autoritatile publice si de organismele private autorizate, precum si in cauzele solutionate de instantele judecatoresti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Persoanele prevazute la alin. (4) </w:t>
      </w:r>
      <w:proofErr w:type="gramStart"/>
      <w:r w:rsidRPr="00D63E1D">
        <w:rPr>
          <w:rFonts w:ascii="Arial" w:eastAsia="Times New Roman" w:hAnsi="Arial" w:cs="Arial"/>
          <w:color w:val="222222"/>
          <w:sz w:val="20"/>
          <w:szCs w:val="20"/>
        </w:rPr>
        <w:t>sunt</w:t>
      </w:r>
      <w:proofErr w:type="gramEnd"/>
      <w:r w:rsidRPr="00D63E1D">
        <w:rPr>
          <w:rFonts w:ascii="Arial" w:eastAsia="Times New Roman" w:hAnsi="Arial" w:cs="Arial"/>
          <w:color w:val="222222"/>
          <w:sz w:val="20"/>
          <w:szCs w:val="20"/>
        </w:rPr>
        <w:t xml:space="preserve"> obligate sa implice familia in toate deciziile, actiunile si masurile privitoare la copil si sa sprijine ingrijirea, cresterea si formarea, dezvoltarea si educarea acestuia in cadrul familiei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(6) In determinarea interesului superior al copilului se au in vedere cel putin urmatoarele: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nevoile</w:t>
      </w:r>
      <w:proofErr w:type="gramEnd"/>
      <w:r w:rsidRPr="00D63E1D">
        <w:rPr>
          <w:rFonts w:ascii="Arial" w:eastAsia="Times New Roman" w:hAnsi="Arial" w:cs="Arial"/>
          <w:color w:val="222222"/>
          <w:sz w:val="20"/>
          <w:szCs w:val="20"/>
        </w:rPr>
        <w:t xml:space="preserve"> de dezvoltare fizica, psihologica, de educatie si sanatate, de securitate si stabilitate si apartenenta la o familie;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opinia</w:t>
      </w:r>
      <w:proofErr w:type="gramEnd"/>
      <w:r w:rsidRPr="00D63E1D">
        <w:rPr>
          <w:rFonts w:ascii="Arial" w:eastAsia="Times New Roman" w:hAnsi="Arial" w:cs="Arial"/>
          <w:color w:val="222222"/>
          <w:sz w:val="20"/>
          <w:szCs w:val="20"/>
        </w:rPr>
        <w:t xml:space="preserve"> copilului, in functie de varsta si gradul de maturitate;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istoricul</w:t>
      </w:r>
      <w:proofErr w:type="gramEnd"/>
      <w:r w:rsidRPr="00D63E1D">
        <w:rPr>
          <w:rFonts w:ascii="Arial" w:eastAsia="Times New Roman" w:hAnsi="Arial" w:cs="Arial"/>
          <w:color w:val="222222"/>
          <w:sz w:val="20"/>
          <w:szCs w:val="20"/>
        </w:rPr>
        <w:t xml:space="preserve"> copilului, avand in vedere, in mod special, situatiile de abuz, neglijare, exploatare sau orice alta forma de violenta asupra copilului, precum si potentialele situatii de risc care pot interveni in viitor;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capacitatea</w:t>
      </w:r>
      <w:proofErr w:type="gramEnd"/>
      <w:r w:rsidRPr="00D63E1D">
        <w:rPr>
          <w:rFonts w:ascii="Arial" w:eastAsia="Times New Roman" w:hAnsi="Arial" w:cs="Arial"/>
          <w:color w:val="222222"/>
          <w:sz w:val="20"/>
          <w:szCs w:val="20"/>
        </w:rPr>
        <w:t xml:space="preserve"> parintilor sau a persoanelor care urmeaza sa se ocupe de cresterea si ingrijirea copilului de a raspunde nevoilor concrete ale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mentinerea</w:t>
      </w:r>
      <w:proofErr w:type="gramEnd"/>
      <w:r w:rsidRPr="00D63E1D">
        <w:rPr>
          <w:rFonts w:ascii="Arial" w:eastAsia="Times New Roman" w:hAnsi="Arial" w:cs="Arial"/>
          <w:color w:val="222222"/>
          <w:sz w:val="20"/>
          <w:szCs w:val="20"/>
        </w:rPr>
        <w:t xml:space="preserve"> relatiilor personale cu persoanele fata de care copilul a dezvoltat relatii de atasament.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 - De dispozitiile prezentei legi beneficiaza: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copiii</w:t>
      </w:r>
      <w:proofErr w:type="gramEnd"/>
      <w:r w:rsidRPr="00D63E1D">
        <w:rPr>
          <w:rFonts w:ascii="Arial" w:eastAsia="Times New Roman" w:hAnsi="Arial" w:cs="Arial"/>
          <w:color w:val="222222"/>
          <w:sz w:val="20"/>
          <w:szCs w:val="20"/>
        </w:rPr>
        <w:t xml:space="preserve"> cetateni romani aflati pe teritoriul Romaniei;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copiii</w:t>
      </w:r>
      <w:proofErr w:type="gramEnd"/>
      <w:r w:rsidRPr="00D63E1D">
        <w:rPr>
          <w:rFonts w:ascii="Arial" w:eastAsia="Times New Roman" w:hAnsi="Arial" w:cs="Arial"/>
          <w:color w:val="222222"/>
          <w:sz w:val="20"/>
          <w:szCs w:val="20"/>
        </w:rPr>
        <w:t xml:space="preserve"> cetateni romani aflati in strainatate;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copiii</w:t>
      </w:r>
      <w:proofErr w:type="gramEnd"/>
      <w:r w:rsidRPr="00D63E1D">
        <w:rPr>
          <w:rFonts w:ascii="Arial" w:eastAsia="Times New Roman" w:hAnsi="Arial" w:cs="Arial"/>
          <w:color w:val="222222"/>
          <w:sz w:val="20"/>
          <w:szCs w:val="20"/>
        </w:rPr>
        <w:t xml:space="preserve"> fara cetatenie aflati pe teritoriul Romaniei;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copiii</w:t>
      </w:r>
      <w:proofErr w:type="gramEnd"/>
      <w:r w:rsidRPr="00D63E1D">
        <w:rPr>
          <w:rFonts w:ascii="Arial" w:eastAsia="Times New Roman" w:hAnsi="Arial" w:cs="Arial"/>
          <w:color w:val="222222"/>
          <w:sz w:val="20"/>
          <w:szCs w:val="20"/>
        </w:rPr>
        <w:t xml:space="preserve"> care solicita sau beneficiaza de o forma de protectie in conditiile reglementarilor legale privind statutul si regimul refugiatilor in Romania;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copiii</w:t>
      </w:r>
      <w:proofErr w:type="gramEnd"/>
      <w:r w:rsidRPr="00D63E1D">
        <w:rPr>
          <w:rFonts w:ascii="Arial" w:eastAsia="Times New Roman" w:hAnsi="Arial" w:cs="Arial"/>
          <w:color w:val="222222"/>
          <w:sz w:val="20"/>
          <w:szCs w:val="20"/>
        </w:rPr>
        <w:t xml:space="preserve"> cetateni straini aflati pe teritoriul Romaniei, in situatii de urgenta constatate, in conditiile prezentei legi, de catre autoritatile publice romane competente.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4. - In sensul prezentei legi, termenii si expresiile de mai </w:t>
      </w:r>
      <w:proofErr w:type="gramStart"/>
      <w:r w:rsidRPr="00D63E1D">
        <w:rPr>
          <w:rFonts w:ascii="Arial" w:eastAsia="Times New Roman" w:hAnsi="Arial" w:cs="Arial"/>
          <w:color w:val="222222"/>
          <w:sz w:val="20"/>
          <w:szCs w:val="20"/>
        </w:rPr>
        <w:t>jos</w:t>
      </w:r>
      <w:proofErr w:type="gramEnd"/>
      <w:r w:rsidRPr="00D63E1D">
        <w:rPr>
          <w:rFonts w:ascii="Arial" w:eastAsia="Times New Roman" w:hAnsi="Arial" w:cs="Arial"/>
          <w:color w:val="222222"/>
          <w:sz w:val="20"/>
          <w:szCs w:val="20"/>
        </w:rPr>
        <w:t xml:space="preserve"> au urmatoarele semnificatii: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copil - persoana care nu a implinit varsta de 18 ani si nici nu a dobandit capacitatea deplina de exercitiu, potrivit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familie</w:t>
      </w:r>
      <w:proofErr w:type="gramEnd"/>
      <w:r w:rsidRPr="00D63E1D">
        <w:rPr>
          <w:rFonts w:ascii="Arial" w:eastAsia="Times New Roman" w:hAnsi="Arial" w:cs="Arial"/>
          <w:color w:val="222222"/>
          <w:sz w:val="20"/>
          <w:szCs w:val="20"/>
        </w:rPr>
        <w:t xml:space="preserve"> - parintii si copiii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familie</w:t>
      </w:r>
      <w:proofErr w:type="gramEnd"/>
      <w:r w:rsidRPr="00D63E1D">
        <w:rPr>
          <w:rFonts w:ascii="Arial" w:eastAsia="Times New Roman" w:hAnsi="Arial" w:cs="Arial"/>
          <w:color w:val="222222"/>
          <w:sz w:val="20"/>
          <w:szCs w:val="20"/>
        </w:rPr>
        <w:t xml:space="preserve"> extinsa - rudele copilului, pana la gradul IV inclusiv;</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familie</w:t>
      </w:r>
      <w:proofErr w:type="gramEnd"/>
      <w:r w:rsidRPr="00D63E1D">
        <w:rPr>
          <w:rFonts w:ascii="Arial" w:eastAsia="Times New Roman" w:hAnsi="Arial" w:cs="Arial"/>
          <w:color w:val="222222"/>
          <w:sz w:val="20"/>
          <w:szCs w:val="20"/>
        </w:rPr>
        <w:t xml:space="preserve"> substitutiva - persoanele, altele decat cele care apartin familiei extinse, inclusiv afinii pana la gradul IV si asistentii maternali care asigura cresterea si ingrijirea copilului,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plan individualizat de protectie - documentul prin care se realizeaza planificarea serviciilor, prestatiilor si a masurilor de protectie speciala a copilului, pe baza evaluarii psihosociale a acestuia si a familiei sale, in vederea integrarii copilului care a fost separat de familia sa intr-un mediu familial stabil permanent, in cel mai scurt timp posibil;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plan de servicii - documentul prin care se realizeaza planificarea acordarii serviciilor si a prestatiilor, pe baza evaluarii psihosociale a copilului si a familiei, in vederea prevenirii abuzului, neglijarii, exploatarii, a oricaror forme de violenta asupra copilului, precum si a separarii copilului de familia sa;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g) </w:t>
      </w:r>
      <w:proofErr w:type="gramStart"/>
      <w:r w:rsidRPr="00D63E1D">
        <w:rPr>
          <w:rFonts w:ascii="Arial" w:eastAsia="Times New Roman" w:hAnsi="Arial" w:cs="Arial"/>
          <w:color w:val="222222"/>
          <w:sz w:val="20"/>
          <w:szCs w:val="20"/>
        </w:rPr>
        <w:t>reprezentant</w:t>
      </w:r>
      <w:proofErr w:type="gramEnd"/>
      <w:r w:rsidRPr="00D63E1D">
        <w:rPr>
          <w:rFonts w:ascii="Arial" w:eastAsia="Times New Roman" w:hAnsi="Arial" w:cs="Arial"/>
          <w:color w:val="222222"/>
          <w:sz w:val="20"/>
          <w:szCs w:val="20"/>
        </w:rPr>
        <w:t xml:space="preserve"> legal al copilului - parintele sau persoana desemnata, potrivit legii, sa exercite drepturile si sa indeplineasca obligatiile parintesti fata de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Copiii au dreptul la protectie si asistenta in realizarea si exercitarea deplina a drepturilor lor, in conditiile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Raspunderea pentru cresterea si asigurarea dezvoltarii copilului revine in primul rand parintilor, acestia avand obligatia de a-si exercita drepturile si de a-si indeplini obligatiile fata de copil tinand seama cu prioritate de interesul superior al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subsidiar, responsabilitatea revine colectivitatii locale din care fac parte copilul si familia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Autoritatile administratiei publice locale au obligatia de a sprijini parintii sau, dupa caz, alt reprezentant legal al copilului in realizarea obligatiilor ce le revin cu privire la copil, dezvoltand si asigurand in acest scop servicii diversificate, accesibile si de calitate, corespunzatoare nevoilor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Interventia statului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complementara; statul asigura protectia copilului si garanteaza respectarea tuturor drepturilor sale prin activitatea specifica realizata de institutiile statului si de autoritatile publice cu atributii in acest domeniu.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 - Respectarea si garantarea drepturilor copilului se realizeaza conform urmatoarelor principii: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respectarea</w:t>
      </w:r>
      <w:proofErr w:type="gramEnd"/>
      <w:r w:rsidRPr="00D63E1D">
        <w:rPr>
          <w:rFonts w:ascii="Arial" w:eastAsia="Times New Roman" w:hAnsi="Arial" w:cs="Arial"/>
          <w:color w:val="222222"/>
          <w:sz w:val="20"/>
          <w:szCs w:val="20"/>
        </w:rPr>
        <w:t xml:space="preserve"> si promovarea cu prioritate a interesului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egalitatea</w:t>
      </w:r>
      <w:proofErr w:type="gramEnd"/>
      <w:r w:rsidRPr="00D63E1D">
        <w:rPr>
          <w:rFonts w:ascii="Arial" w:eastAsia="Times New Roman" w:hAnsi="Arial" w:cs="Arial"/>
          <w:color w:val="222222"/>
          <w:sz w:val="20"/>
          <w:szCs w:val="20"/>
        </w:rPr>
        <w:t xml:space="preserve"> sanselor si nediscriminarea;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responsabilizarea</w:t>
      </w:r>
      <w:proofErr w:type="gramEnd"/>
      <w:r w:rsidRPr="00D63E1D">
        <w:rPr>
          <w:rFonts w:ascii="Arial" w:eastAsia="Times New Roman" w:hAnsi="Arial" w:cs="Arial"/>
          <w:color w:val="222222"/>
          <w:sz w:val="20"/>
          <w:szCs w:val="20"/>
        </w:rPr>
        <w:t xml:space="preserve"> parintilor cu privire la exercitarea drepturilor si indeplinirea obligatiilor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primordialitatea</w:t>
      </w:r>
      <w:proofErr w:type="gramEnd"/>
      <w:r w:rsidRPr="00D63E1D">
        <w:rPr>
          <w:rFonts w:ascii="Arial" w:eastAsia="Times New Roman" w:hAnsi="Arial" w:cs="Arial"/>
          <w:color w:val="222222"/>
          <w:sz w:val="20"/>
          <w:szCs w:val="20"/>
        </w:rPr>
        <w:t xml:space="preserve"> responsabilitatii parintilor cu privire la respectarea si garantarea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descentralizarea</w:t>
      </w:r>
      <w:proofErr w:type="gramEnd"/>
      <w:r w:rsidRPr="00D63E1D">
        <w:rPr>
          <w:rFonts w:ascii="Arial" w:eastAsia="Times New Roman" w:hAnsi="Arial" w:cs="Arial"/>
          <w:color w:val="222222"/>
          <w:sz w:val="20"/>
          <w:szCs w:val="20"/>
        </w:rPr>
        <w:t xml:space="preserve"> serviciilor de protectie a copilului, interventia multisectoriala si parteneriatul dintre institutiile publice si organismele private autorizate;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w:t>
      </w:r>
      <w:proofErr w:type="gramStart"/>
      <w:r w:rsidRPr="00D63E1D">
        <w:rPr>
          <w:rFonts w:ascii="Arial" w:eastAsia="Times New Roman" w:hAnsi="Arial" w:cs="Arial"/>
          <w:color w:val="222222"/>
          <w:sz w:val="20"/>
          <w:szCs w:val="20"/>
        </w:rPr>
        <w:t>asigurarea</w:t>
      </w:r>
      <w:proofErr w:type="gramEnd"/>
      <w:r w:rsidRPr="00D63E1D">
        <w:rPr>
          <w:rFonts w:ascii="Arial" w:eastAsia="Times New Roman" w:hAnsi="Arial" w:cs="Arial"/>
          <w:color w:val="222222"/>
          <w:sz w:val="20"/>
          <w:szCs w:val="20"/>
        </w:rPr>
        <w:t xml:space="preserve"> unei ingrijiri individualizate si personalizate pentru fiecare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w:t>
      </w:r>
      <w:proofErr w:type="gramStart"/>
      <w:r w:rsidRPr="00D63E1D">
        <w:rPr>
          <w:rFonts w:ascii="Arial" w:eastAsia="Times New Roman" w:hAnsi="Arial" w:cs="Arial"/>
          <w:color w:val="222222"/>
          <w:sz w:val="20"/>
          <w:szCs w:val="20"/>
        </w:rPr>
        <w:t>respectarea</w:t>
      </w:r>
      <w:proofErr w:type="gramEnd"/>
      <w:r w:rsidRPr="00D63E1D">
        <w:rPr>
          <w:rFonts w:ascii="Arial" w:eastAsia="Times New Roman" w:hAnsi="Arial" w:cs="Arial"/>
          <w:color w:val="222222"/>
          <w:sz w:val="20"/>
          <w:szCs w:val="20"/>
        </w:rPr>
        <w:t xml:space="preserve"> demnitatii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h) </w:t>
      </w:r>
      <w:proofErr w:type="gramStart"/>
      <w:r w:rsidRPr="00D63E1D">
        <w:rPr>
          <w:rFonts w:ascii="Arial" w:eastAsia="Times New Roman" w:hAnsi="Arial" w:cs="Arial"/>
          <w:color w:val="222222"/>
          <w:sz w:val="20"/>
          <w:szCs w:val="20"/>
        </w:rPr>
        <w:t>ascultarea</w:t>
      </w:r>
      <w:proofErr w:type="gramEnd"/>
      <w:r w:rsidRPr="00D63E1D">
        <w:rPr>
          <w:rFonts w:ascii="Arial" w:eastAsia="Times New Roman" w:hAnsi="Arial" w:cs="Arial"/>
          <w:color w:val="222222"/>
          <w:sz w:val="20"/>
          <w:szCs w:val="20"/>
        </w:rPr>
        <w:t xml:space="preserve"> opiniei copilului si luarea in considerare a acesteia, tinand cont de varsta si de gradul sau de maturitate;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 </w:t>
      </w:r>
      <w:proofErr w:type="gramStart"/>
      <w:r w:rsidRPr="00D63E1D">
        <w:rPr>
          <w:rFonts w:ascii="Arial" w:eastAsia="Times New Roman" w:hAnsi="Arial" w:cs="Arial"/>
          <w:color w:val="222222"/>
          <w:sz w:val="20"/>
          <w:szCs w:val="20"/>
        </w:rPr>
        <w:t>asigurarea</w:t>
      </w:r>
      <w:proofErr w:type="gramEnd"/>
      <w:r w:rsidRPr="00D63E1D">
        <w:rPr>
          <w:rFonts w:ascii="Arial" w:eastAsia="Times New Roman" w:hAnsi="Arial" w:cs="Arial"/>
          <w:color w:val="222222"/>
          <w:sz w:val="20"/>
          <w:szCs w:val="20"/>
        </w:rPr>
        <w:t xml:space="preserve"> stabilitatii si continuitatii in ingrijirea, cresterea si educarea copilului, tinand cont de originea sa etnica, religioasa, culturala si lingvistica, in cazul luarii unei masuri de protectie;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j) </w:t>
      </w:r>
      <w:proofErr w:type="gramStart"/>
      <w:r w:rsidRPr="00D63E1D">
        <w:rPr>
          <w:rFonts w:ascii="Arial" w:eastAsia="Times New Roman" w:hAnsi="Arial" w:cs="Arial"/>
          <w:color w:val="222222"/>
          <w:sz w:val="20"/>
          <w:szCs w:val="20"/>
        </w:rPr>
        <w:t>celeritate</w:t>
      </w:r>
      <w:proofErr w:type="gramEnd"/>
      <w:r w:rsidRPr="00D63E1D">
        <w:rPr>
          <w:rFonts w:ascii="Arial" w:eastAsia="Times New Roman" w:hAnsi="Arial" w:cs="Arial"/>
          <w:color w:val="222222"/>
          <w:sz w:val="20"/>
          <w:szCs w:val="20"/>
        </w:rPr>
        <w:t xml:space="preserve"> in luarea oricarei decizii cu privire la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k) </w:t>
      </w:r>
      <w:proofErr w:type="gramStart"/>
      <w:r w:rsidRPr="00D63E1D">
        <w:rPr>
          <w:rFonts w:ascii="Arial" w:eastAsia="Times New Roman" w:hAnsi="Arial" w:cs="Arial"/>
          <w:color w:val="222222"/>
          <w:sz w:val="20"/>
          <w:szCs w:val="20"/>
        </w:rPr>
        <w:t>asigurarea</w:t>
      </w:r>
      <w:proofErr w:type="gramEnd"/>
      <w:r w:rsidRPr="00D63E1D">
        <w:rPr>
          <w:rFonts w:ascii="Arial" w:eastAsia="Times New Roman" w:hAnsi="Arial" w:cs="Arial"/>
          <w:color w:val="222222"/>
          <w:sz w:val="20"/>
          <w:szCs w:val="20"/>
        </w:rPr>
        <w:t xml:space="preserve"> protectiei impotriva abuzului, neglijarii, exploatarii si oricarei forme de violenta asupra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l) </w:t>
      </w:r>
      <w:proofErr w:type="gramStart"/>
      <w:r w:rsidRPr="00D63E1D">
        <w:rPr>
          <w:rFonts w:ascii="Arial" w:eastAsia="Times New Roman" w:hAnsi="Arial" w:cs="Arial"/>
          <w:color w:val="222222"/>
          <w:sz w:val="20"/>
          <w:szCs w:val="20"/>
        </w:rPr>
        <w:t>interpretarea</w:t>
      </w:r>
      <w:proofErr w:type="gramEnd"/>
      <w:r w:rsidRPr="00D63E1D">
        <w:rPr>
          <w:rFonts w:ascii="Arial" w:eastAsia="Times New Roman" w:hAnsi="Arial" w:cs="Arial"/>
          <w:color w:val="222222"/>
          <w:sz w:val="20"/>
          <w:szCs w:val="20"/>
        </w:rPr>
        <w:t xml:space="preserve"> fiecarei norme juridice referitoare la drepturile copilului in corelatie cu ansamblul reglementarilor din aceasta materie.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 - Drepturile prevazute de prezenta lege sunt garantate tuturor copiilor fara nicio discriminare, indiferent de rasa, culoare, sex, limba, religie, opinie politica sau alta opinie, de nationalitate, apartenenta etnica sau origine sociala, de situatia materiala, de gradul si tipul unei deficiente, de statutul la nastere sau de statutul dobandit, de dificultatile de formare si dezvoltare sau de alt gen ale copilului, ale parintilor ori ale altor reprezentanti legali sau de orice alta distinctie.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 - In orice cauza care priveste drepturi ale copilului, instanta verifica daca intelegerile dintre parinti sau ale acestora cu alte persoane respecta interesul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II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Drepturile copilului</w:t>
      </w: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1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Drepturi si libertati civile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stabilirea si pastrarea identitatii sale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Copilul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inregistrat imediat dupa nastere si are de la aceasta data dreptul la un nume, dreptul de a dobandi o cetatenie si, daca este posibil, de a-si cunoaste parintii si de a fi ingrijit, crescut si educat de acestia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Parintii aleg numele si prenumele copilului,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Copilul </w:t>
      </w:r>
      <w:proofErr w:type="gramStart"/>
      <w:r w:rsidRPr="00D63E1D">
        <w:rPr>
          <w:rFonts w:ascii="Arial" w:eastAsia="Times New Roman" w:hAnsi="Arial" w:cs="Arial"/>
          <w:color w:val="222222"/>
          <w:sz w:val="20"/>
          <w:szCs w:val="20"/>
        </w:rPr>
        <w:t>are</w:t>
      </w:r>
      <w:proofErr w:type="gramEnd"/>
      <w:r w:rsidRPr="00D63E1D">
        <w:rPr>
          <w:rFonts w:ascii="Arial" w:eastAsia="Times New Roman" w:hAnsi="Arial" w:cs="Arial"/>
          <w:color w:val="222222"/>
          <w:sz w:val="20"/>
          <w:szCs w:val="20"/>
        </w:rPr>
        <w:t xml:space="preserve"> dreptul de a-si pastra cetatenia, numele si relatiile de familie, in conditiile prevazute de lege, fara nicio ingerinta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Daca se constata ca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copil este lipsit, in mod ilegal, de elementele constitutive ale identitatii sale sau de unele dintre acestea, institutiile si autoritatile publice sunt obligate sa ia de urgenta toate masurile necesare in vederea restabilirii identitatii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10.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scopul realizarii dreptului prevazut la art. </w:t>
      </w:r>
      <w:proofErr w:type="gramStart"/>
      <w:r w:rsidRPr="00D63E1D">
        <w:rPr>
          <w:rFonts w:ascii="Arial" w:eastAsia="Times New Roman" w:hAnsi="Arial" w:cs="Arial"/>
          <w:color w:val="222222"/>
          <w:sz w:val="20"/>
          <w:szCs w:val="20"/>
        </w:rPr>
        <w:t>9 alin.</w:t>
      </w:r>
      <w:proofErr w:type="gramEnd"/>
      <w:r w:rsidRPr="00D63E1D">
        <w:rPr>
          <w:rFonts w:ascii="Arial" w:eastAsia="Times New Roman" w:hAnsi="Arial" w:cs="Arial"/>
          <w:color w:val="222222"/>
          <w:sz w:val="20"/>
          <w:szCs w:val="20"/>
        </w:rPr>
        <w:t xml:space="preserve"> (1), unitatile sanitare care au in structura sectii de nou-nascuti si/sau de pediatrie au obligatia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angaja un asistent social sau, dupa caz, de a desemna o persoana cu atributii de asistenta sociala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vederea stabilirii identitatii copilului parasit in unitati sanitare sau gasit ori a parintilor acestuia, organele de politie si serviciile publice comunitare de evidenta a persoanelor, competente, au obligatia de a desemna una sau mai multe persoane responsabile, care sa realizeze, cu celeritate, demersurile ce le revin, potrivit legii, pentru inregistrarea nasterii copilului si sa transmita datele de identificare directiei generale de asistenta sociala si protectia copilului sau, dupa caz, serviciului public de asistenta sociala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Persoanele desemnate la alin. (2) </w:t>
      </w:r>
      <w:proofErr w:type="gramStart"/>
      <w:r w:rsidRPr="00D63E1D">
        <w:rPr>
          <w:rFonts w:ascii="Arial" w:eastAsia="Times New Roman" w:hAnsi="Arial" w:cs="Arial"/>
          <w:color w:val="222222"/>
          <w:sz w:val="20"/>
          <w:szCs w:val="20"/>
        </w:rPr>
        <w:t>au</w:t>
      </w:r>
      <w:proofErr w:type="gramEnd"/>
      <w:r w:rsidRPr="00D63E1D">
        <w:rPr>
          <w:rFonts w:ascii="Arial" w:eastAsia="Times New Roman" w:hAnsi="Arial" w:cs="Arial"/>
          <w:color w:val="222222"/>
          <w:sz w:val="20"/>
          <w:szCs w:val="20"/>
        </w:rPr>
        <w:t xml:space="preserve"> obligatia efectuarii demersurilor de stabilire a identitatii parintilor copiilor parasiti in unitatile sanitare, in situatia in care acestia au fost identificati si nu au intocmit certificatul de nastere.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Certificatul medical constatator al nasterii, atat pentru copilul nascut viu, cat si pentru copilul nascut mort, se intocmeste in termen de 24 de ore de la nastere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Raspunderea pentru indeplinirea obligatiei prevazute la alin. (1) </w:t>
      </w:r>
      <w:proofErr w:type="gramStart"/>
      <w:r w:rsidRPr="00D63E1D">
        <w:rPr>
          <w:rFonts w:ascii="Arial" w:eastAsia="Times New Roman" w:hAnsi="Arial" w:cs="Arial"/>
          <w:color w:val="222222"/>
          <w:sz w:val="20"/>
          <w:szCs w:val="20"/>
        </w:rPr>
        <w:t>revine</w:t>
      </w:r>
      <w:proofErr w:type="gramEnd"/>
      <w:r w:rsidRPr="00D63E1D">
        <w:rPr>
          <w:rFonts w:ascii="Arial" w:eastAsia="Times New Roman" w:hAnsi="Arial" w:cs="Arial"/>
          <w:color w:val="222222"/>
          <w:sz w:val="20"/>
          <w:szCs w:val="20"/>
        </w:rPr>
        <w:t xml:space="preserve"> medicului care a asistat sau a constatat nasterea si medicului sef de sectie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Cand nasterea a avut loc in afara unitatilor sanitare, medicul de familie avand cabinetul inregistrat in raza teritoriala unde a avut loc nasterea este obligat ca, la cererea oricarei persoane, in termen de 24 de ore, sa constate nasterea copilului, dupa care sa intocmeasca si sa elibereze certificatul medical constatator al nasterii copilului, chiar daca mama nu este inscrisa pe lista cabinetului sau.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In situatia in care copilul este parasit de mama in maternitate, unitatea medicala are obligatia sa sesizeze telefonic si in scris directia generala de asistenta sociala si protectia copilului si organele de politie, in termen de 24 de ore de la constatarea disparitiei mamei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termen de 5 zile de la sesizarea prevazuta la alin. (1), se intocmeste un proces-verbal de constatare a parasirii copilului, semnat de reprezentantul directiei generale de asistenta sociala si protectia copilului, reprezentantul politiei si al maternitatii; cand starea de sanatate a copilului permite externarea, in baza procesului-verbal, directia generala de asistenta sociala si protectia copilului va stabili masura plasamentului in regim de urgenta pentru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termen de 30 de zile de la intocmirea procesului-verbal, politia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obligata sa intreprinda verificarile specifice privind identitatea mamei si sa comunice rezultatul acestor verificari directiei generale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 situatia in care mama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identificata, directia generala de asistenta sociala si protectia copilului va asigura consilierea si sprijinirea acesteia in vederea realizarii demersurilor legate de intocmirea actului de nastere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In situatia in care, in urma verificarilor efectuate de politie, nu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posibila identificarea mamei, directia generala de asistenta sociala si protectia copilului transmite serviciului public de asistenta sociala in a carui raza administrativ-teritoriala s-a produs nasterea dosarul cuprinzand certificatul medical constatator al nasterii, procesul-verbal prevazut la alin. (2), dispozitia de plasament in regim de urgenta si raspunsul politiei cu rezultatul verificarilor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(6) In termen de 5 zile de la primirea documentatiei prevazute la alin. (5), serviciul public de asistenta sociala are obligatia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obtine dispozitia de stabilire a numelui si prenumelui copilului, in conformitate cu prevederile Legii nr. 119/1996 cu privire la actele de stare civila, republicata, cu modificarile si completarile ulterioare, si de a face declaratia de inregistrare a nasterii la serviciul de stare civila competent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(7) In termen de 24 de ore de la inregistrarea nasterii copilului, serviciul public de asistenta sociala are obligatia de a transmite directiei generale de asistenta sociala si protectia copilului actul de inregistrare a nasterii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 - In situatia copilului parasit de parinti in alte unitati sanitare, a carui nastere nu a fost inregistrata, obligatia de a realiza demersurile prevazute de lege pentru inregistrarea nasterii copilului revine serviciului public de asistenta sociala in a carui raza administrativ-teritoriala a fost parasit acesta, cu respectarea procedurii prevazute la art. 12.</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In situatia copilului gasit in familie sau intr-un loc public, precum si a celui parasit de parinti in alte unitati sanitare, a carui nastere nu a fost inregistrata, obligatia de a realiza demersurile prevazute de lege pentru inregistrarea nasterii copilului revine serviciului public de asistenta sociala in a carui raza administrativ-teritoriala a fost gasit sau parasit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Expertiza medico-legala necesara pentru inregistrarea nasterii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gratuita.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15. - Metodologia privind realizarea obligatiilor ce revin autoritatilor administratiei publice locale, institutiilor si profesionistilor implicati in prevenirea si interventia in cazurile de copii aflati in situatie de risc sau parasiti in unitati sanitare/sectii/compartimente de specialitate obstetrica-ginecologie si neonatologie/alte unitati sanitare care ofera servicii medicale pentru copii se aproba prin hotarare a Guvernului, la propunerea Ministerului Muncii, Familiei, Protectiei Sociale si Persoanelor Varstnice, in colaborare cu Ministerul Dezvoltarii Regionale si Administratiei Publice si cu Ministerul Sanatatii.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Unitatile sanitare, unitatile de protectie sociala, serviciile de ingrijire de tip rezidential, entitatile fara personalitate juridica, alte persoane juridice, precum si persoane fizice care interneaza sau primesc in ingrijire femei gravide ori copii care nu poseda acte pe baza carora sa li se poata stabili identitatea sunt obligate sa anunte, in termen de 24 de ore, in scris, autoritatea administratiei publice locale in a carei raza isi au sediul sau, dupa caz, domiciliul, in vederea stabilirii identitatii lor, precum si directia generala de asistenta sociala si protectia copilului de care apartin, in vederea luarii in evidenta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Cel care ia un copil pentru a-l ingriji sau proteja temporar, pana la stabilirea unei masuri de protectie in conditiile legii, are obligatia de a-l intretine si, in termen de 48 de ore, de a anunta autoritatea administratiei publice locale in a carei raza teritoriala isi are sediul sau domiciliul.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de a mentine relatii personale si contacte directe cu parintii, rudele, precum si cu alte persoane fata de care copilul a dezvoltat legaturi de atasament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Copilul are dreptul de a-si cunoaste rudele si de a intretine relatii personale cu acestea, precum si cu alte persoane alaturi de care copilul s-a bucurat de viata de familie, in masura in care acest lucru nu contravine interesului sau superior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Parintii sau un alt reprezentant legal al copilului nu pot impiedica relatiile personale ale acestuia cu bunicii, fratii si surorile ori cu alte persoane alaturi de care copilul s-a bucurat de viata de familie decat in cazurile in care instanta decide in acest sens, apreciind ca exista motive temeinice de natura a primejdui dezvoltarea fizica, psihica, intelectuala sau morala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In caz de neintelegere intre parinti cu privire la modalitatile de exercitare a dreptului de a avea legaturi personale cu copilul, instanta va stabili un program in functie de varsta copilului, de nevoile de ingrijire si educare ale acestuia, de intensitatea legaturii afective dintre copil si parintele la care nu locuieste, de comportamentul acestuia din urma, precum si de alte aspecte relevante in fiecare caz in parte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Criteriile prevazute la alin. (4) </w:t>
      </w:r>
      <w:proofErr w:type="gramStart"/>
      <w:r w:rsidRPr="00D63E1D">
        <w:rPr>
          <w:rFonts w:ascii="Arial" w:eastAsia="Times New Roman" w:hAnsi="Arial" w:cs="Arial"/>
          <w:color w:val="222222"/>
          <w:sz w:val="20"/>
          <w:szCs w:val="20"/>
        </w:rPr>
        <w:t>vor</w:t>
      </w:r>
      <w:proofErr w:type="gramEnd"/>
      <w:r w:rsidRPr="00D63E1D">
        <w:rPr>
          <w:rFonts w:ascii="Arial" w:eastAsia="Times New Roman" w:hAnsi="Arial" w:cs="Arial"/>
          <w:color w:val="222222"/>
          <w:sz w:val="20"/>
          <w:szCs w:val="20"/>
        </w:rPr>
        <w:t xml:space="preserve"> fi avute in vedere si la stabilirea programului de relatii personale si cu celelalte persoane alaturi de care copilul s-a bucurat de viata de familie.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sensul prezentei legi, relatiile personale se pot realiza prin:</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intalniri</w:t>
      </w:r>
      <w:proofErr w:type="gramEnd"/>
      <w:r w:rsidRPr="00D63E1D">
        <w:rPr>
          <w:rFonts w:ascii="Arial" w:eastAsia="Times New Roman" w:hAnsi="Arial" w:cs="Arial"/>
          <w:color w:val="222222"/>
          <w:sz w:val="20"/>
          <w:szCs w:val="20"/>
        </w:rPr>
        <w:t xml:space="preserve"> ale copilului cu parintele ori cu o alta persoana care are, potrivit prezentei legi, dreptul la relatii personale cu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vizitarea</w:t>
      </w:r>
      <w:proofErr w:type="gramEnd"/>
      <w:r w:rsidRPr="00D63E1D">
        <w:rPr>
          <w:rFonts w:ascii="Arial" w:eastAsia="Times New Roman" w:hAnsi="Arial" w:cs="Arial"/>
          <w:color w:val="222222"/>
          <w:sz w:val="20"/>
          <w:szCs w:val="20"/>
        </w:rPr>
        <w:t xml:space="preserve"> copilului la domiciliul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gazduirea</w:t>
      </w:r>
      <w:proofErr w:type="gramEnd"/>
      <w:r w:rsidRPr="00D63E1D">
        <w:rPr>
          <w:rFonts w:ascii="Arial" w:eastAsia="Times New Roman" w:hAnsi="Arial" w:cs="Arial"/>
          <w:color w:val="222222"/>
          <w:sz w:val="20"/>
          <w:szCs w:val="20"/>
        </w:rPr>
        <w:t xml:space="preserve"> copilului, pe perioada determinata, de catre parintele sau de catre alta persoana la care copilul nu locuieste in mod obisnuit;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corespondenta</w:t>
      </w:r>
      <w:proofErr w:type="gramEnd"/>
      <w:r w:rsidRPr="00D63E1D">
        <w:rPr>
          <w:rFonts w:ascii="Arial" w:eastAsia="Times New Roman" w:hAnsi="Arial" w:cs="Arial"/>
          <w:color w:val="222222"/>
          <w:sz w:val="20"/>
          <w:szCs w:val="20"/>
        </w:rPr>
        <w:t xml:space="preserve"> ori alta forma de comunicare cu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transmiterea</w:t>
      </w:r>
      <w:proofErr w:type="gramEnd"/>
      <w:r w:rsidRPr="00D63E1D">
        <w:rPr>
          <w:rFonts w:ascii="Arial" w:eastAsia="Times New Roman" w:hAnsi="Arial" w:cs="Arial"/>
          <w:color w:val="222222"/>
          <w:sz w:val="20"/>
          <w:szCs w:val="20"/>
        </w:rPr>
        <w:t xml:space="preserve"> de informatii copilului cu privire la parintele ori la alte persoane care au, potrivit prezentei legi, dreptul de a mentine relatii personale cu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transmiterea de catre persoana la care locuieste copilul a unor informatii referitoare la copil, inclusiv fotografii recente, evaluari medicale sau scolare, catre parintele sau catre alte persoane care au dreptul de a mentine relatii personale cu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w:t>
      </w:r>
      <w:proofErr w:type="gramStart"/>
      <w:r w:rsidRPr="00D63E1D">
        <w:rPr>
          <w:rFonts w:ascii="Arial" w:eastAsia="Times New Roman" w:hAnsi="Arial" w:cs="Arial"/>
          <w:color w:val="222222"/>
          <w:sz w:val="20"/>
          <w:szCs w:val="20"/>
        </w:rPr>
        <w:t>intalniri</w:t>
      </w:r>
      <w:proofErr w:type="gramEnd"/>
      <w:r w:rsidRPr="00D63E1D">
        <w:rPr>
          <w:rFonts w:ascii="Arial" w:eastAsia="Times New Roman" w:hAnsi="Arial" w:cs="Arial"/>
          <w:color w:val="222222"/>
          <w:sz w:val="20"/>
          <w:szCs w:val="20"/>
        </w:rPr>
        <w:t xml:space="preserve"> ale copilului cu parintele ori cu o alta persoana fata de care copilul a dezvoltat legaturi de atasament intr-un loc neutru in raport cu copilul, cu sau fara supravegherea modului in care relatiile personale sunt intretinute, in functie de interesul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Transmiterea informatiilor prevazute la alin.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e)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f) se va face cu respectarea interesului superior al copilului, precum si a dispozitiilor speciale vizand confidentialitatea si transmiterea informatiilor cu caracter personal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Parintele la care copilul locuieste are obligatia de a sprijini mentinerea relatiilor personale ale copilului cu celalalt parinte, prevazute la alin.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Pentru restabilirea si mentinerea relatiilor personale ale copilului, serviciul public de asistenta sociala si, dupa caz, directiile generale de asistenta sociala si protectia copilului de la nivelul fiecarui sector al municipiului Bucuresti au obligatia de a oferi consiliere, acordata de specialisti atat copilului, cat si parintilor sai, la solicitarea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In cazul in care parintele la care copilul locuieste impiedica sau afecteaza in mod negativ legaturile personale ale copilului cu celalalt parinte, prin nerespectarea programului stabilit de instanta sau convenit </w:t>
      </w:r>
      <w:r w:rsidRPr="00D63E1D">
        <w:rPr>
          <w:rFonts w:ascii="Arial" w:eastAsia="Times New Roman" w:hAnsi="Arial" w:cs="Arial"/>
          <w:color w:val="222222"/>
          <w:sz w:val="20"/>
          <w:szCs w:val="20"/>
        </w:rPr>
        <w:lastRenderedPageBreak/>
        <w:t>de parinti, parintele la care nu locuieste in mod statornic poate cere serviciului public de asistenta sociala sau, dupa caz, persoanelor cu atributii de asistenta sociala in circumscriptia caruia se afla locuinta copilului sa monitorizeze relatiile personale cu copilul pentru o durata de pana la 6 luni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(6) Monitorizarea permite reprezentantilor serviciului public de asistenta sociala sau, dupa caz, persoanelor cu atributii de asistenta sociala sa asiste la preluarea copilului de catre parintele la care nu locuieste in mod statornic, la inapoierea acestuia, sa realizeze intervievarea parintilor, a copilului si a persoanelor cu care copilul locuieste, precum si a altor persoane, in vederea intocmirii raportului de monitorizare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(7) La finalul perioadei de monitorizare, reprezentantul serviciului public de asistenta sociala sau, dupa caz, persoana cu atributii de asistenta sociala care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intocmit raportul prevazut la alin. (6) poate propune prelungirea perioadei de monitorizare cu cel mult 6 luni, poate recomanda consilierea psihologica a unuia dintre parinti sau a ambilor, precum si o serie de masuri pentru imbunatatirea relatiei personale dintre copil si parintele la care nu locuieste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(8) Raportul de monitorizare prevazut la alin. (6)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inmaneaza fiecaruia dintre parinti si poate fi folosit ca proba in instanta.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care a fost separat de ambii parinti sau de unul dintre acestia printr-o masura dispusa in conditiile legii are dreptul de a mentine relatii personale si contacte directe cu ambii parinti, cu exceptia situatiei in care acest lucru contravine interesului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Instanta judecatoreasca, luand in considerare, cu prioritate, interesul superior al copilului, poate limita exercitarea acestui drept, daca exista motive temeinice de natura a periclita dezvoltarea fizica, mentala, spirituala, morala sau sociala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In vederea asigurarii mentinerii relatiilor personale ale copilului cu parintii sai sau cu alte persoane alaturi de care s-a bucurat de viata de familie, precum si pentru asigurarea inapoierii copilului la locuinta sa la terminarea perioadei de vizita, instanta poate dispune, la cererea parintelui interesat sau a altei persoane indreptatite, una sau mai multe masuri cu caracter asiguratoriu sau a unor garantii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Masurile prevazute la alin. (1) </w:t>
      </w:r>
      <w:proofErr w:type="gramStart"/>
      <w:r w:rsidRPr="00D63E1D">
        <w:rPr>
          <w:rFonts w:ascii="Arial" w:eastAsia="Times New Roman" w:hAnsi="Arial" w:cs="Arial"/>
          <w:color w:val="222222"/>
          <w:sz w:val="20"/>
          <w:szCs w:val="20"/>
        </w:rPr>
        <w:t>pot</w:t>
      </w:r>
      <w:proofErr w:type="gramEnd"/>
      <w:r w:rsidRPr="00D63E1D">
        <w:rPr>
          <w:rFonts w:ascii="Arial" w:eastAsia="Times New Roman" w:hAnsi="Arial" w:cs="Arial"/>
          <w:color w:val="222222"/>
          <w:sz w:val="20"/>
          <w:szCs w:val="20"/>
        </w:rPr>
        <w:t xml:space="preserve"> include: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amenda</w:t>
      </w:r>
      <w:proofErr w:type="gramEnd"/>
      <w:r w:rsidRPr="00D63E1D">
        <w:rPr>
          <w:rFonts w:ascii="Arial" w:eastAsia="Times New Roman" w:hAnsi="Arial" w:cs="Arial"/>
          <w:color w:val="222222"/>
          <w:sz w:val="20"/>
          <w:szCs w:val="20"/>
        </w:rPr>
        <w:t xml:space="preserve"> pe ziua de intarziere impusa persoanei care refuza punerea in aplicare sau respectarea programului de mentinere a relatiilor personale ale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depunerea</w:t>
      </w:r>
      <w:proofErr w:type="gramEnd"/>
      <w:r w:rsidRPr="00D63E1D">
        <w:rPr>
          <w:rFonts w:ascii="Arial" w:eastAsia="Times New Roman" w:hAnsi="Arial" w:cs="Arial"/>
          <w:color w:val="222222"/>
          <w:sz w:val="20"/>
          <w:szCs w:val="20"/>
        </w:rPr>
        <w:t xml:space="preserve"> unei garantii reale sau personale de catre parintele sau persoana de la care urmeaza sa fie preluat copilul, in vederea mentinerii relatiilor personale sau, dupa caz, la incetarea programului de vizitare;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depunerea</w:t>
      </w:r>
      <w:proofErr w:type="gramEnd"/>
      <w:r w:rsidRPr="00D63E1D">
        <w:rPr>
          <w:rFonts w:ascii="Arial" w:eastAsia="Times New Roman" w:hAnsi="Arial" w:cs="Arial"/>
          <w:color w:val="222222"/>
          <w:sz w:val="20"/>
          <w:szCs w:val="20"/>
        </w:rPr>
        <w:t xml:space="preserve"> pasaportului sau a unui alt act de identitate la o institutie desemnata de instanta si, atunci cand este necesar, a unui document din care sa rezulte ca persoana care solicita relatii personale a notificat depunerea acestora, pe durata vizitei, autoritatii consulare competente.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cazul in care parintii nu se inteleg cu privire la locuinta copilului, instanta de tutela va stabili locuinta acestuia la unul dintre ei, potrivit art. </w:t>
      </w:r>
      <w:proofErr w:type="gramStart"/>
      <w:r w:rsidRPr="00D63E1D">
        <w:rPr>
          <w:rFonts w:ascii="Arial" w:eastAsia="Times New Roman" w:hAnsi="Arial" w:cs="Arial"/>
          <w:color w:val="222222"/>
          <w:sz w:val="20"/>
          <w:szCs w:val="20"/>
        </w:rPr>
        <w:t>496 alin.</w:t>
      </w:r>
      <w:proofErr w:type="gramEnd"/>
      <w:r w:rsidRPr="00D63E1D">
        <w:rPr>
          <w:rFonts w:ascii="Arial" w:eastAsia="Times New Roman" w:hAnsi="Arial" w:cs="Arial"/>
          <w:color w:val="222222"/>
          <w:sz w:val="20"/>
          <w:szCs w:val="20"/>
        </w:rPr>
        <w:t xml:space="preserve"> (3) </w:t>
      </w:r>
      <w:proofErr w:type="gramStart"/>
      <w:r w:rsidRPr="00D63E1D">
        <w:rPr>
          <w:rFonts w:ascii="Arial" w:eastAsia="Times New Roman" w:hAnsi="Arial" w:cs="Arial"/>
          <w:color w:val="222222"/>
          <w:sz w:val="20"/>
          <w:szCs w:val="20"/>
        </w:rPr>
        <w:t>din</w:t>
      </w:r>
      <w:proofErr w:type="gramEnd"/>
      <w:r w:rsidRPr="00D63E1D">
        <w:rPr>
          <w:rFonts w:ascii="Arial" w:eastAsia="Times New Roman" w:hAnsi="Arial" w:cs="Arial"/>
          <w:color w:val="222222"/>
          <w:sz w:val="20"/>
          <w:szCs w:val="20"/>
        </w:rPr>
        <w:t xml:space="preserve"> Codul civil. La evaluarea interesului copilului instanta poate avea in vedere, in afara elementelor prevazute la art. </w:t>
      </w:r>
      <w:proofErr w:type="gramStart"/>
      <w:r w:rsidRPr="00D63E1D">
        <w:rPr>
          <w:rFonts w:ascii="Arial" w:eastAsia="Times New Roman" w:hAnsi="Arial" w:cs="Arial"/>
          <w:color w:val="222222"/>
          <w:sz w:val="20"/>
          <w:szCs w:val="20"/>
        </w:rPr>
        <w:t>2 alin.</w:t>
      </w:r>
      <w:proofErr w:type="gramEnd"/>
      <w:r w:rsidRPr="00D63E1D">
        <w:rPr>
          <w:rFonts w:ascii="Arial" w:eastAsia="Times New Roman" w:hAnsi="Arial" w:cs="Arial"/>
          <w:color w:val="222222"/>
          <w:sz w:val="20"/>
          <w:szCs w:val="20"/>
        </w:rPr>
        <w:t xml:space="preserve"> (6), si aspecte precum:</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disponibilitatea</w:t>
      </w:r>
      <w:proofErr w:type="gramEnd"/>
      <w:r w:rsidRPr="00D63E1D">
        <w:rPr>
          <w:rFonts w:ascii="Arial" w:eastAsia="Times New Roman" w:hAnsi="Arial" w:cs="Arial"/>
          <w:color w:val="222222"/>
          <w:sz w:val="20"/>
          <w:szCs w:val="20"/>
        </w:rPr>
        <w:t xml:space="preserve"> fiecarui parinte de a-l implica pe celalalt parinte in deciziile legate de copil si de a respecta drepturile parintesti ale acestuia din urma;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disponibilitatea</w:t>
      </w:r>
      <w:proofErr w:type="gramEnd"/>
      <w:r w:rsidRPr="00D63E1D">
        <w:rPr>
          <w:rFonts w:ascii="Arial" w:eastAsia="Times New Roman" w:hAnsi="Arial" w:cs="Arial"/>
          <w:color w:val="222222"/>
          <w:sz w:val="20"/>
          <w:szCs w:val="20"/>
        </w:rPr>
        <w:t xml:space="preserve"> fiecaruia dintre parinti de a permite celuilalt mentinerea relatiilor personale;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situatia</w:t>
      </w:r>
      <w:proofErr w:type="gramEnd"/>
      <w:r w:rsidRPr="00D63E1D">
        <w:rPr>
          <w:rFonts w:ascii="Arial" w:eastAsia="Times New Roman" w:hAnsi="Arial" w:cs="Arial"/>
          <w:color w:val="222222"/>
          <w:sz w:val="20"/>
          <w:szCs w:val="20"/>
        </w:rPr>
        <w:t xml:space="preserve"> locativa din ultimii 3 ani a fiecarui parinte;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istoricul</w:t>
      </w:r>
      <w:proofErr w:type="gramEnd"/>
      <w:r w:rsidRPr="00D63E1D">
        <w:rPr>
          <w:rFonts w:ascii="Arial" w:eastAsia="Times New Roman" w:hAnsi="Arial" w:cs="Arial"/>
          <w:color w:val="222222"/>
          <w:sz w:val="20"/>
          <w:szCs w:val="20"/>
        </w:rPr>
        <w:t xml:space="preserve"> cu privire la violenta parintilor asupra copilului sau asupra altor persoane;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distanta</w:t>
      </w:r>
      <w:proofErr w:type="gramEnd"/>
      <w:r w:rsidRPr="00D63E1D">
        <w:rPr>
          <w:rFonts w:ascii="Arial" w:eastAsia="Times New Roman" w:hAnsi="Arial" w:cs="Arial"/>
          <w:color w:val="222222"/>
          <w:sz w:val="20"/>
          <w:szCs w:val="20"/>
        </w:rPr>
        <w:t xml:space="preserve"> dintre locuinta fiecarui parinte si institutia care ofera educatie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Prevederile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aplica in mod corespunzator si pentru cazurile in care locuinta minorului se stabileste la terte persoane sau la un serviciu de protectie speciala.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22. - Copilul ai carui parinti locuiesc in state diferite are dreptul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intretine relatii personale si contacte directe cu acestia, cu exceptia situatiei in care acest lucru contravine interesului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Copiii neinsotiti de parinti sau de un alt reprezentant legal ori care nu se gasesc sub supravegherea legala a unor persoane au dreptul de a li se asigura, in cel mai scurt timp posibil, reintoarcerea alaturi de reprezentantii lor legali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Deplasarea copiilor in strainatate se realizeaza cu respectarea prevederilor Legii nr. 248/2005 privind regimul liberei circulatii a cetatenilor romani in strainatate, cu modificarile si completarile ulterioare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 xml:space="preserve">(3) Parintii sau, dupa caz, </w:t>
      </w:r>
      <w:proofErr w:type="gramStart"/>
      <w:r w:rsidRPr="00D63E1D">
        <w:rPr>
          <w:rFonts w:ascii="Arial" w:eastAsia="Times New Roman" w:hAnsi="Arial" w:cs="Arial"/>
          <w:color w:val="222222"/>
          <w:sz w:val="20"/>
          <w:szCs w:val="20"/>
        </w:rPr>
        <w:t>alta</w:t>
      </w:r>
      <w:proofErr w:type="gramEnd"/>
      <w:r w:rsidRPr="00D63E1D">
        <w:rPr>
          <w:rFonts w:ascii="Arial" w:eastAsia="Times New Roman" w:hAnsi="Arial" w:cs="Arial"/>
          <w:color w:val="222222"/>
          <w:sz w:val="20"/>
          <w:szCs w:val="20"/>
        </w:rPr>
        <w:t xml:space="preserve"> persoana responsabila de supravegherea, cresterea si ingrijirea copilului sunt obligati sa anunte la politie disparitia acestuia de la domiciliu, in cel mult 24 de ore de la constatarea disparitiei.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Misiunile diplomatice si consulare ale Romaniei au obligatia de a sesiza Ministerul Muncii, Familiei, Protectiei Sociale si Persoanelor Varstnice cu privire la copiii cetateni romani aflati in strainatate care, din orice motive, nu sunt insotiti de parinti sau de un alt reprezentant legal ori nu se gasesc sub supravegherea legala a unor persoane din strainatate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Ministerul Muncii, Familiei, Protectiei Sociale si Persoanelor Varstnice va lua masurile necesare pentru intoarcerea copilului la parinti sau la un alt reprezentant legal, imediat dupa identificarea acestora. In cazul in care persoanele identificate nu pot sau refuza sa preia copilul, la cererea Ministerului Muncii, Familiei, Protectiei Sociale si Persoanelor Varstnice, tribunalul de la domiciliul copilului sau Tribunalul Bucuresti, in situatia in care acest domiciliu nu este cunoscut, va dispune plasamentul copilului intr-un serviciu de protectie speciala propus de Ministerul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Procedura de intoarcere a copiilor in tara, de identificare a parintilor sau a altor reprezentanti legali ai copiilor, modul de avansare a cheltuielilor ocazionate de intoarcerea in tara a acestora, precum si serviciile de protectie speciala, publice sau private, competente sa asigure protectia in regim de urgenta a copiilor aflati in situatia prevazuta la alin. (1), se stabilesc prin hotarare a Guvernului.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Misiunile diplomatice si consulare straine au obligatia de a sesiza Ministerul Muncii, Familiei, Protectiei Sociale si Persoanelor Varstnice si Inspectoratul General pentru Imigrari despre toate situatiile in care au cunostinta de copii cetateni straini aflati pe teritoriul Romaniei, care, din orice motive, nu sunt insotiti de parinti sau de un alt reprezentant legal ori nu se gasesc sub supravegherea legala a unor persoane. In cazul in care autoritatile romane se autosesizeaza, acestea vor instiinta de urgenta misiunea straina competenta cu privire la copiii in cauza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situatia copiilor prevazuti la alin. (1), Ministerul Muncii, Familiei, Protectiei Sociale si Persoanelor Varstnice, pana la definitivarea demersurilor legale ce cad in competenta Inspectoratul General pentru Imigrari, va solicita Tribunalului Bucuresti stabilirea plasamentului copilului intr-un serviciu de protectie speciala propus de Ministerul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Masura plasamentului dureaza pana la returnarea copilului in </w:t>
      </w:r>
      <w:proofErr w:type="gramStart"/>
      <w:r w:rsidRPr="00D63E1D">
        <w:rPr>
          <w:rFonts w:ascii="Arial" w:eastAsia="Times New Roman" w:hAnsi="Arial" w:cs="Arial"/>
          <w:color w:val="222222"/>
          <w:sz w:val="20"/>
          <w:szCs w:val="20"/>
        </w:rPr>
        <w:t>tara</w:t>
      </w:r>
      <w:proofErr w:type="gramEnd"/>
      <w:r w:rsidRPr="00D63E1D">
        <w:rPr>
          <w:rFonts w:ascii="Arial" w:eastAsia="Times New Roman" w:hAnsi="Arial" w:cs="Arial"/>
          <w:color w:val="222222"/>
          <w:sz w:val="20"/>
          <w:szCs w:val="20"/>
        </w:rPr>
        <w:t xml:space="preserve"> de resedinta a parintilor ori in tara in care au fost identificati alti membri ai familiei dispusi sa ia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In cazul nereturnarii copilului, acesta beneficiaza de protectia speciala prevazuta in prezenta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26. - In vederea aplicarii prevederilor art. 24 si 25 se incheie tratatele necesare cu statele sau cu autoritatile statelor vizate, pe baza propunerilor Ministerul Muncii, Familiei, Protectiei Sociale si Persoanelor Varstnice si ale Ministerului Afacerilor Externe, precum si a altor institutii interesate.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protejarea imaginii sale publice si a vietii sale intime, private si familiale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Este interzisa orice actiune de natura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afecteze imaginea publica a copilului sau dreptul acestuia la viata intima, privata si familiala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Participarea copilului in varsta de pana la 14 ani la dezbateri publice in cadrul unor programe audiovizuale se poate face numai cu consimtamantul scris al acestuia si al parintilor sau, dupa caz, al altui reprezentant legal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Copiii nu pot fi folositi sau expusi de catre parinti, reprezentanti legali, alte persoane responsabile de cresterea si ingrijirea lor, organisme private acreditate ca furnizori de servicii sociale, institutii publice sau private, in scopul de a obtine avantaje personale/institutionale sau de a influenta deciziile autoritatilor publice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Consiliul National al Audiovizualului monitorizeaza modul de derulare a programelor audiovizuale, astfel incat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se asigure protectia si garantarea dreptului copilului prevazut la alin.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28.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libertate de exprimare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Libertatea copilului de a cauta, de a primi si de a difuza informatii de orice natura, care vizeaza promovarea bunastarii sale sociale, spirituale si morale, sanatatea sa fizica si mentala, sub orice forma si prin orice mijloace la alegerea sa, este inviolabila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Parintii sau, dupa caz, alti reprezentanti legali ai copilului, persoanele care au in plasament copii, precum si persoanele care, prin natura functiei, promoveaza si asigura respectarea drepturilor copiilor au obligatia de a le asigura informatii, explicatii si sfaturi, in functie de varsta si de gradul de intelegere al acestora, precum si de a le permite sa isi exprime punctul de vedere, ideile si opiniile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Parintii nu pot limita dreptul copilului minor la libertatea de exprimare decat in cazurile prevazute expres de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29.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Copilul capabil de discernamant are dreptul de a-si exprima liber opinia asupra oricarei probleme care </w:t>
      </w:r>
      <w:proofErr w:type="gramStart"/>
      <w:r w:rsidRPr="00D63E1D">
        <w:rPr>
          <w:rFonts w:ascii="Arial" w:eastAsia="Times New Roman" w:hAnsi="Arial" w:cs="Arial"/>
          <w:color w:val="222222"/>
          <w:sz w:val="20"/>
          <w:szCs w:val="20"/>
        </w:rPr>
        <w:t>il</w:t>
      </w:r>
      <w:proofErr w:type="gramEnd"/>
      <w:r w:rsidRPr="00D63E1D">
        <w:rPr>
          <w:rFonts w:ascii="Arial" w:eastAsia="Times New Roman" w:hAnsi="Arial" w:cs="Arial"/>
          <w:color w:val="222222"/>
          <w:sz w:val="20"/>
          <w:szCs w:val="20"/>
        </w:rPr>
        <w:t xml:space="preserve"> priveste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orice procedura judiciara sau administrativa care </w:t>
      </w:r>
      <w:proofErr w:type="gramStart"/>
      <w:r w:rsidRPr="00D63E1D">
        <w:rPr>
          <w:rFonts w:ascii="Arial" w:eastAsia="Times New Roman" w:hAnsi="Arial" w:cs="Arial"/>
          <w:color w:val="222222"/>
          <w:sz w:val="20"/>
          <w:szCs w:val="20"/>
        </w:rPr>
        <w:t>il</w:t>
      </w:r>
      <w:proofErr w:type="gramEnd"/>
      <w:r w:rsidRPr="00D63E1D">
        <w:rPr>
          <w:rFonts w:ascii="Arial" w:eastAsia="Times New Roman" w:hAnsi="Arial" w:cs="Arial"/>
          <w:color w:val="222222"/>
          <w:sz w:val="20"/>
          <w:szCs w:val="20"/>
        </w:rPr>
        <w:t xml:space="preserve"> priveste, copilul are dreptul de a fi ascultat. Este obligatorie ascultarea copilului care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implinit varsta de 10 ani. Cu toate acestea, poate fi ascultat si copilul care nu a implinit varsta de 10 ani, daca autoritatea competenta apreciaza ca audierea 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necesara pentru solutionarea cauzei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Dreptul de a fi ascultat confera copilului posibilitatea de a cere si de a primi orice informatie pertinenta, de a fi consultat, de a-si exprima opinia si de a fi informat asupra consecintelor pe care le poate avea opinia sa, daca este respectata, precum si asupra consecintelor oricarei decizii care il priveste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 toate cazurile prevazute la alin. (2), opiniile copilului ascultat vor fi luate in considerare si li se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acorda importanta cuvenita, in raport cu varsta si cu gradul de maturitate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Orice copil poate cere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fie ascultat conform dispozitiilor alin. (2)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(3). In caz de refuz, autoritatea competenta se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pronunta printr-o decizie motivata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(6) Dispozitiile legale speciale privind consimtamantul sau prezenta copilului in procedurile care </w:t>
      </w:r>
      <w:proofErr w:type="gramStart"/>
      <w:r w:rsidRPr="00D63E1D">
        <w:rPr>
          <w:rFonts w:ascii="Arial" w:eastAsia="Times New Roman" w:hAnsi="Arial" w:cs="Arial"/>
          <w:color w:val="222222"/>
          <w:sz w:val="20"/>
          <w:szCs w:val="20"/>
        </w:rPr>
        <w:t>il</w:t>
      </w:r>
      <w:proofErr w:type="gramEnd"/>
      <w:r w:rsidRPr="00D63E1D">
        <w:rPr>
          <w:rFonts w:ascii="Arial" w:eastAsia="Times New Roman" w:hAnsi="Arial" w:cs="Arial"/>
          <w:color w:val="222222"/>
          <w:sz w:val="20"/>
          <w:szCs w:val="20"/>
        </w:rPr>
        <w:t xml:space="preserve"> privesc, precum si prevederile referitoare la desemnarea unui curator, in caz de conflict de interese, sunt si raman aplicabile.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libertate de gandire, de constiinta si de religie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Parintii indruma copilul, potrivit propriilor convingeri, in alegerea unei religii, in conditiile legii, tinand seama de opinia, varsta si de gradul de maturitate a acestuia, fara a-l putea obliga sa adere la o anumita religie sau la un anumit cult religios</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Religia copilului care a implinit 14 ani nu poate fi schimbata fara consimtamantul acestuia; copilul care a implinit varsta de 16 ani are dreptul sa isi aleaga singur religia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Atunci cand copilul beneficiaza de protectie speciala, persoanelor in ingrijirea carora se afla le sunt interzise orice actiuni menite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influenteze convingerile religioase ale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libera asociere in structuri formale si informale, precum si libertatea de intrunire pasnica, in limitele prevazute de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Autoritatile administratiei publice locale, unitatile de invatamant si alte institutii publice sau private competente </w:t>
      </w:r>
      <w:proofErr w:type="gramStart"/>
      <w:r w:rsidRPr="00D63E1D">
        <w:rPr>
          <w:rFonts w:ascii="Arial" w:eastAsia="Times New Roman" w:hAnsi="Arial" w:cs="Arial"/>
          <w:color w:val="222222"/>
          <w:sz w:val="20"/>
          <w:szCs w:val="20"/>
        </w:rPr>
        <w:t>iau</w:t>
      </w:r>
      <w:proofErr w:type="gramEnd"/>
      <w:r w:rsidRPr="00D63E1D">
        <w:rPr>
          <w:rFonts w:ascii="Arial" w:eastAsia="Times New Roman" w:hAnsi="Arial" w:cs="Arial"/>
          <w:color w:val="222222"/>
          <w:sz w:val="20"/>
          <w:szCs w:val="20"/>
        </w:rPr>
        <w:t xml:space="preserve"> masurile necesare asigurarii exercitarii corespunzatoare a drepturilor prevazute la alin.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apartinand unei minoritati nationale, etnice, religioase sau lingvistice are dreptul la viata culturala proprie, la declararea apartenentei sale etnice, religioase, la practicarea propriei sale religii, precum si dreptul de a folosi limba proprie in comun cu alti membri ai comunitatii din care face parte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Copilul apartinand minoritatilor nationale are dreptul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se exprime in limba materna in procedurile care il privesc</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Modalitatile de exercitare a dreptului prevazut la alin. (1), inclusiv prin folosirea de interpreti sau traduceri, se vor stabili astfel incat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nu impiedice buna realizare si exercitare a drepturilor tuturor copiilor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proofErr w:type="gramStart"/>
      <w:r w:rsidRPr="00D63E1D">
        <w:rPr>
          <w:rFonts w:ascii="Arial" w:eastAsia="Times New Roman" w:hAnsi="Arial" w:cs="Arial"/>
          <w:color w:val="222222"/>
          <w:sz w:val="20"/>
          <w:szCs w:val="20"/>
        </w:rPr>
        <w:t>(4) Consiliul National pentru Combaterea Discriminarii asigura si urmareste exercitarea drepturilor prevazute la alin.</w:t>
      </w:r>
      <w:proofErr w:type="gramEnd"/>
      <w:r w:rsidRPr="00D63E1D">
        <w:rPr>
          <w:rFonts w:ascii="Arial" w:eastAsia="Times New Roman" w:hAnsi="Arial" w:cs="Arial"/>
          <w:color w:val="222222"/>
          <w:sz w:val="20"/>
          <w:szCs w:val="20"/>
        </w:rPr>
        <w:t xml:space="preserve">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respectarea personalitatii si individualitatii sale si nu poate fi supus pedepselor fizice sau altor tratamente umilitoare ori degradante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Masurile de disciplinare a copilului nu pot fi stabilite decat in acord cu demnitatea copilului, nefiind permise sub niciun motiv pedepsele fizice ori acelea care se afla in legatura cu dezvoltarea fizica, psihica sau care afecteaza starea emotionala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Copilul are dreptul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depuna singur plangeri referitoare la incalcarea drepturilor sale fundamentale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Copilul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informat de catre parinte/reprezentant legal asupra drepturilor si indatoririlor ce ii revin, precum si asupra modalitatilor de exercitare si indeplinire a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Indatoririle copilului se stabilesc in functie de varsta si gradul de maturitate, fara ca acestea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conduca la incalcari ale drepturilor sale.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SECTIUNEA a 2-a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Mediul familial si ingrijirea alternativa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Copilul are dreptul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creasca alaturi de parintii sai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 xml:space="preserve">(2) Parintii au obligatia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asigure copilului, de o maniera corespunzatoare capacitatilor in continua dezvoltare ale copilului, orientarea si sfaturile necesare exercitarii corespunzatoare a drepturilor prevazute in prezenta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Parintii copilului au dreptul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primeasca informatiile si asistenta de specialitate necesare in vederea ingrijirii, cresterii si educarii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Ambii parinti sunt responsabili pentru cresterea copiilor 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Exercitarea drepturilor si indeplinirea obligatiilor parintesti trebuie sa aiba in vedere interesul superior al copilului si sa asigure bunastarea materiala si spirituala a copilului, in special prin ingrijirea acestuia, prin mentinerea relatiilor personale cu el, prin asigurarea cresterii, educarii si intretinerii sale, precum si prin reprezentarea sa legala si administrarea patrimoniului sau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In situatia in care ambii parinti exercita autoritatea parinteasca, dar nu locuiesc impreuna, deciziile importante, precum cele referitoare la alegerea felului invataturii sau pregatirii profesionale, tratamente medicale complexe sau interventii chirurgicale, resedinta copilului sau administrarea bunurilor, se iau numai cu acordul ambilor parinti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 situatia in care, din orice motiv,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parinte nu isi exprima vointa pentru luarea deciziilor prevazute la alin. (3), acestea se </w:t>
      </w:r>
      <w:proofErr w:type="gramStart"/>
      <w:r w:rsidRPr="00D63E1D">
        <w:rPr>
          <w:rFonts w:ascii="Arial" w:eastAsia="Times New Roman" w:hAnsi="Arial" w:cs="Arial"/>
          <w:color w:val="222222"/>
          <w:sz w:val="20"/>
          <w:szCs w:val="20"/>
        </w:rPr>
        <w:t>iau</w:t>
      </w:r>
      <w:proofErr w:type="gramEnd"/>
      <w:r w:rsidRPr="00D63E1D">
        <w:rPr>
          <w:rFonts w:ascii="Arial" w:eastAsia="Times New Roman" w:hAnsi="Arial" w:cs="Arial"/>
          <w:color w:val="222222"/>
          <w:sz w:val="20"/>
          <w:szCs w:val="20"/>
        </w:rPr>
        <w:t xml:space="preserve"> de catre parintele cu care copilul locuieste, cu exceptia situatiei in care acest lucru contravine interesului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(5) Ambii parinti, indiferent daca exercita sau nu autoritatea parinteasca, au dreptul de a solicita si de a primi informatii despre copil din partea unitatilor scolare, unitatilor sanitare sau a oricaror altor institutii ce intra in contact cu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(6) Un parinte nu poate renunta la autoritatea parinteasca, dar se poate intelege cu celalalt parinte cu privire la modalitatea de exercitare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autoritatii parintesti, in conditiile art. 506 din Codul civil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(7) Se considera motive intemeiate pentru ca instanta sa decida ca autoritatea parinteasca sa se exercite de catre un singur parinte alcoolismul, boala psihica, dependenta de droguri a celuilalt parinte, violenta fata de copil sau fata de celalalt parinte, condamnarile pentru infractiuni de trafic de persoane, trafic de droguri, infractiuni cu privire la viata sexuala, infractiuni de violenta, precum si orice alt motiv legat de riscurile pentru copil, care ar deriva din exercitarea de catre acel parinte a autoritatii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(8) In cazul existentei unor neintelegeri intre parinti cu privire la exercitarea drepturilor si indeplinirea obligatiilor parintesti, instanta judecatoreasca, dupa ascultarea ambilor parinti, hotaraste potrivit interesului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37. - Copilul are dreptul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fie crescut in conditii care sa permita dezvoltarea sa fizica, mentala, spirituala, morala si sociala. In acest scop parintii sunt obligati: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supravegheze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coopereze cu copilul si sa ii respecte viata intima, privata si demnitatea;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informeze copilul despre toate actele si faptele care l-ar putea afecta si sa ia in considerare opinia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intreprinda toate masurile necesare pentru realizarea drepturilor copilului 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coopereze cu persoanele fizice si persoanele juridice care exercita atributii in domeniul ingrijirii, educarii si formarii profesionale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38. - Copilul nu poate fi separat de parintii sai sau de unul dintre ei, impotriva vointei acestora, cu exceptia cazurilor expres si limitativ prevazute de lege, sub rezerva revizuirii judiciare si numai daca acest lucru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impus de interesul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39.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Serviciul public de asistenta sociala va lua toate masurile necesare pentru depistarea precoce a situatiilor de risc care pot determina separarea copilului de parintii sai, precum si pentru prevenirea comportamentelor abuzive ale parintilor si a violentei in familie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Orice separare a copilului de parintii sai, precum si orice limitare a exercitiului drepturilor parintesti trebuie sa fie precedate de acordarea sistematica a serviciilor si prestatiilor prevazute de lege, cu accent deosebit pe informarea corespunzatoare a parintilor, consilierea acestora, terapie sau mediere, acordate in baza unui plan de servicii.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Planul de servicii se intocmeste si se pune in aplicare de catre serviciul public de asistenta sociala, organizat la nivelul municipiilor si oraselor, precum si de persoanele cu atributii de asistenta sociala din aparatul propriu al consiliilor locale comunale din unitatea administrativ-teritoriala unde se afla copilul, in urma evaluarii situatiei copilului si a familiei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La nivelul municipiului Bucuresti intocmirea si punerea in aplicare a planului prevazut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realizeaza de catre directia generala de asistenta sociala si protectia copilului de la nivelul fiecarui sector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Planul de servicii se aproba prin dispozitia primarului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 xml:space="preserve">(4) Planul de servicii are ca obiectiv prevenirea abuzului, neglijarii, exploatarii si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oricaror forme de violenta asupra copilului sau separarea copilului de familia sa. In acest scop, serviciul public de asistenta sociala ori, dupa caz, directia generala de asistenta sociala si protectia copilului de la nivelul fiecarui sector al municipiului Bucuresti are obligatia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oferi servicii si prestatii destinate mentinerii copilului in familie si de a sprijini accesul copilului si al familiei sale la alte servicii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(5) Planul de servicii poate avea ca finalitate transmiterea catre directia generala de asistenta sociala si protectia copilului a cererii de instituire a unei masuri de protectie speciala a copilului, numai daca, dupa acordarea serviciilor prevazute de acest plan, se constata ca mentinerea copilului alaturi de parintii sai nu este posibila.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Daca exista motive temeinice de a suspecta ca viata si securitatea copilului sunt primejduite in familie, reprezentantii serviciului public de asistenta sociala ori, dupa caz, ai directiei generale de asistenta sociala si protectia copilului de la nivelul sectoarelor municipiului Bucuresti au dreptul sa viziteze copiii la locuinta lor si sa se informeze despre felul in care acestia sunt ingrijiti, despre sanatatea si dezvoltarea lor fizica, educarea, invatatura si pregatirea lor profesionala, acordand, la nevoie, indrumarile necesare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Daca, in urma vizitelor efectuate potrivit alin. (1), se constata ca dezvoltarea fizica, mentala, spirituala, morala sau sociala a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primejduita, serviciul public de asistenta sociala este obligat sa sesizeze de indata directia generala de asistenta sociala si protectia copilului in vederea luarii masurilor prevazute de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Directia generala de asistenta sociala si protectia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obligata sa sesizeze instanta judecatoreasca in situatia in care considera ca sunt intrunite conditiile prevazute de lege pentru decaderea, totala sau partiala, a parintilor ori a unuia dintre ei din exercitiul drepturilor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Directia generala de asistenta sociala si protectia copilului va lua toate masurile necesare pentru ca parintii decazuti din drepturile parintesti, precum si cei carora le-a fost limitat exercitiul anumitor drepturi sa beneficieze de asistenta specializata pentru cresterea capacitatii acestora de a se ocupa de copii, in vederea redobandirii exercitiului drepturilor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Parintii care solicita redarea exercitiului drepturilor parintesti beneficiaza de asistenta juridica gratuita,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43. - Instanta judecatoreasca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singura autoritate competenta sa se pronunte, luand in considerare, cu prioritate, interesul superior al copilului, cu privire 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persoana</w:t>
      </w:r>
      <w:proofErr w:type="gramEnd"/>
      <w:r w:rsidRPr="00D63E1D">
        <w:rPr>
          <w:rFonts w:ascii="Arial" w:eastAsia="Times New Roman" w:hAnsi="Arial" w:cs="Arial"/>
          <w:color w:val="222222"/>
          <w:sz w:val="20"/>
          <w:szCs w:val="20"/>
        </w:rPr>
        <w:t xml:space="preserve"> care exercita drepturile si indeplineste obligatiile parintesti in situatia in care copilul este lipsit, temporar sau permanent, de ocrotirea parintilor sai;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modalitatile</w:t>
      </w:r>
      <w:proofErr w:type="gramEnd"/>
      <w:r w:rsidRPr="00D63E1D">
        <w:rPr>
          <w:rFonts w:ascii="Arial" w:eastAsia="Times New Roman" w:hAnsi="Arial" w:cs="Arial"/>
          <w:color w:val="222222"/>
          <w:sz w:val="20"/>
          <w:szCs w:val="20"/>
        </w:rPr>
        <w:t xml:space="preserve"> in care se exercita drepturile si se indeplinesc obligatiile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decaderea</w:t>
      </w:r>
      <w:proofErr w:type="gramEnd"/>
      <w:r w:rsidRPr="00D63E1D">
        <w:rPr>
          <w:rFonts w:ascii="Arial" w:eastAsia="Times New Roman" w:hAnsi="Arial" w:cs="Arial"/>
          <w:color w:val="222222"/>
          <w:sz w:val="20"/>
          <w:szCs w:val="20"/>
        </w:rPr>
        <w:t xml:space="preserve"> totala sau partiala din exercitiul drepturilor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redarea</w:t>
      </w:r>
      <w:proofErr w:type="gramEnd"/>
      <w:r w:rsidRPr="00D63E1D">
        <w:rPr>
          <w:rFonts w:ascii="Arial" w:eastAsia="Times New Roman" w:hAnsi="Arial" w:cs="Arial"/>
          <w:color w:val="222222"/>
          <w:sz w:val="20"/>
          <w:szCs w:val="20"/>
        </w:rPr>
        <w:t xml:space="preserve"> exercitiului drepturilor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Orice copil care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temporar sau definitiv, lipsit de ocrotirea parintilor sai sau care, in vederea protejarii intereselor sale, nu poate fi lasat in grija acestora are dreptul la protectie alternativa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Protectia prevazuta la alin. (1) </w:t>
      </w:r>
      <w:proofErr w:type="gramStart"/>
      <w:r w:rsidRPr="00D63E1D">
        <w:rPr>
          <w:rFonts w:ascii="Arial" w:eastAsia="Times New Roman" w:hAnsi="Arial" w:cs="Arial"/>
          <w:color w:val="222222"/>
          <w:sz w:val="20"/>
          <w:szCs w:val="20"/>
        </w:rPr>
        <w:t>include</w:t>
      </w:r>
      <w:proofErr w:type="gramEnd"/>
      <w:r w:rsidRPr="00D63E1D">
        <w:rPr>
          <w:rFonts w:ascii="Arial" w:eastAsia="Times New Roman" w:hAnsi="Arial" w:cs="Arial"/>
          <w:color w:val="222222"/>
          <w:sz w:val="20"/>
          <w:szCs w:val="20"/>
        </w:rPr>
        <w:t xml:space="preserve"> instituirea tutelei, masurile de protectie speciala prevazute de prezenta lege, adoptia. In alegerea uneia dintre aceste solutii autoritatea competenta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tine seama in mod corespunzator de necesitatea asigurarii unei anumite continuitati in educarea copilului, precum si de originea sa etnica, religioasa, culturala si lingvistica.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45. - Tutela se instituie conform legii de catre instanta judecatoreasca in a carei circumscriptie teritoriala domiciliaza sau a fost gasit copilul.</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3-a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Sanatatea si bunastarea copilului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de a se bucura de cea mai buna stare de sanatate pe care o poate atinge si de a beneficia de serviciile medicale si de recuperare necesare pentru asigurarea realizarii efective a acestui drept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Accesul copilului la servicii medicale si de recuperare, precum si la medicatia adecvata starii sale in caz de boala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garantat de catre stat, costurile aferente fiind suportate din Fondul national unic de asigurari sociale de sanatate si de la bugetul de stat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Organele de specialitate ale administratiei publice centrale, autoritatile administratiei publice locale, precum si orice alte institutii publice sau private cu atributii in domeniul sanatatii sunt obligate sa adopte, in conditiile legii, toate masurile necesare pentru: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 </w:t>
      </w:r>
      <w:proofErr w:type="gramStart"/>
      <w:r w:rsidRPr="00D63E1D">
        <w:rPr>
          <w:rFonts w:ascii="Arial" w:eastAsia="Times New Roman" w:hAnsi="Arial" w:cs="Arial"/>
          <w:color w:val="222222"/>
          <w:sz w:val="20"/>
          <w:szCs w:val="20"/>
        </w:rPr>
        <w:t>reducerea</w:t>
      </w:r>
      <w:proofErr w:type="gramEnd"/>
      <w:r w:rsidRPr="00D63E1D">
        <w:rPr>
          <w:rFonts w:ascii="Arial" w:eastAsia="Times New Roman" w:hAnsi="Arial" w:cs="Arial"/>
          <w:color w:val="222222"/>
          <w:sz w:val="20"/>
          <w:szCs w:val="20"/>
        </w:rPr>
        <w:t xml:space="preserve"> mortalitatii infantile;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asigurarea</w:t>
      </w:r>
      <w:proofErr w:type="gramEnd"/>
      <w:r w:rsidRPr="00D63E1D">
        <w:rPr>
          <w:rFonts w:ascii="Arial" w:eastAsia="Times New Roman" w:hAnsi="Arial" w:cs="Arial"/>
          <w:color w:val="222222"/>
          <w:sz w:val="20"/>
          <w:szCs w:val="20"/>
        </w:rPr>
        <w:t xml:space="preserve"> si dezvoltarea serviciilor medicale primare si comunitare;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prevenirea</w:t>
      </w:r>
      <w:proofErr w:type="gramEnd"/>
      <w:r w:rsidRPr="00D63E1D">
        <w:rPr>
          <w:rFonts w:ascii="Arial" w:eastAsia="Times New Roman" w:hAnsi="Arial" w:cs="Arial"/>
          <w:color w:val="222222"/>
          <w:sz w:val="20"/>
          <w:szCs w:val="20"/>
        </w:rPr>
        <w:t xml:space="preserve"> malnutritiei si a imbolnavirilor;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asigurarea</w:t>
      </w:r>
      <w:proofErr w:type="gramEnd"/>
      <w:r w:rsidRPr="00D63E1D">
        <w:rPr>
          <w:rFonts w:ascii="Arial" w:eastAsia="Times New Roman" w:hAnsi="Arial" w:cs="Arial"/>
          <w:color w:val="222222"/>
          <w:sz w:val="20"/>
          <w:szCs w:val="20"/>
        </w:rPr>
        <w:t xml:space="preserve"> serviciilor medicale pentru gravide in perioada pre - si postnatala, indiferent daca acestea au sau nu au calitatea de persoana asigurata in sistemul asigurarilor sociale de sanatate;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informarea</w:t>
      </w:r>
      <w:proofErr w:type="gramEnd"/>
      <w:r w:rsidRPr="00D63E1D">
        <w:rPr>
          <w:rFonts w:ascii="Arial" w:eastAsia="Times New Roman" w:hAnsi="Arial" w:cs="Arial"/>
          <w:color w:val="222222"/>
          <w:sz w:val="20"/>
          <w:szCs w:val="20"/>
        </w:rPr>
        <w:t xml:space="preserve"> parintilor si a copiilor cu privire la sanatatea si alimentatia copilului, inclusiv cu privire la avantajele alaptarii, igienei si salubritatii mediului inconjurator;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dezvoltarea de actiuni si programe pentru ocrotirea sanatatii si de prevenire a bolilor, de asistenta a parintilor si de educatie, precum si de servicii in materie de planificare familiala;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w:t>
      </w:r>
      <w:proofErr w:type="gramStart"/>
      <w:r w:rsidRPr="00D63E1D">
        <w:rPr>
          <w:rFonts w:ascii="Arial" w:eastAsia="Times New Roman" w:hAnsi="Arial" w:cs="Arial"/>
          <w:color w:val="222222"/>
          <w:sz w:val="20"/>
          <w:szCs w:val="20"/>
        </w:rPr>
        <w:t>verificarea</w:t>
      </w:r>
      <w:proofErr w:type="gramEnd"/>
      <w:r w:rsidRPr="00D63E1D">
        <w:rPr>
          <w:rFonts w:ascii="Arial" w:eastAsia="Times New Roman" w:hAnsi="Arial" w:cs="Arial"/>
          <w:color w:val="222222"/>
          <w:sz w:val="20"/>
          <w:szCs w:val="20"/>
        </w:rPr>
        <w:t xml:space="preserve"> periodica a tratamentului copiilor care au fost plasati pentru a primi ingrijire, protectie sau tratament;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h) </w:t>
      </w:r>
      <w:proofErr w:type="gramStart"/>
      <w:r w:rsidRPr="00D63E1D">
        <w:rPr>
          <w:rFonts w:ascii="Arial" w:eastAsia="Times New Roman" w:hAnsi="Arial" w:cs="Arial"/>
          <w:color w:val="222222"/>
          <w:sz w:val="20"/>
          <w:szCs w:val="20"/>
        </w:rPr>
        <w:t>asigurarea</w:t>
      </w:r>
      <w:proofErr w:type="gramEnd"/>
      <w:r w:rsidRPr="00D63E1D">
        <w:rPr>
          <w:rFonts w:ascii="Arial" w:eastAsia="Times New Roman" w:hAnsi="Arial" w:cs="Arial"/>
          <w:color w:val="222222"/>
          <w:sz w:val="20"/>
          <w:szCs w:val="20"/>
        </w:rPr>
        <w:t xml:space="preserve"> confidentialitatii consultantei medicale acordate la solicitarea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 </w:t>
      </w:r>
      <w:proofErr w:type="gramStart"/>
      <w:r w:rsidRPr="00D63E1D">
        <w:rPr>
          <w:rFonts w:ascii="Arial" w:eastAsia="Times New Roman" w:hAnsi="Arial" w:cs="Arial"/>
          <w:color w:val="222222"/>
          <w:sz w:val="20"/>
          <w:szCs w:val="20"/>
        </w:rPr>
        <w:t>derularea</w:t>
      </w:r>
      <w:proofErr w:type="gramEnd"/>
      <w:r w:rsidRPr="00D63E1D">
        <w:rPr>
          <w:rFonts w:ascii="Arial" w:eastAsia="Times New Roman" w:hAnsi="Arial" w:cs="Arial"/>
          <w:color w:val="222222"/>
          <w:sz w:val="20"/>
          <w:szCs w:val="20"/>
        </w:rPr>
        <w:t xml:space="preserve"> sistematica in unitatile scolare de programe de educatie pentru viata, inclusiv educatie sexuala pentru copii, in vederea prevenirii contactarii bolilor cu transmitere sexuala si a graviditatii minorelor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Parintii sunt obligati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solicite asistenta medicala pentru a asigura copilului cea mai buna stare de sanatate pe care o poate atinge si pentru a preveni situatiile care pun in pericol viata, cresterea si dezvoltarea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In situatia exceptionala in care viata copilului se afla in pericol iminent ori exista riscul producerii unor consecinte grave cu privire la sanatatea sau integritatea acestuia, medicul are dreptul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efectua acele acte medicale de stricta necesitate pentru a salva viata copilului, chiar fara a avea acordul parintilor sau al altui reprezentant legal al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(6) Vizitele periodice ale personalului medical de specialitate la domiciliul gravidelor si al copiilor pana la implinirea varstei de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an sunt obligatorii, in vederea ocrotirii sanatatii mamei si copilului, educatiei pentru sanatate, prevenirii abandonului, abuzului, neglijarii, exploatarii si oricarei forme de violenta asupra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Copilul are dreptul de a beneficia de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nivel de trai care sa permita dezvoltarea sa fizica, mentala, spirituala, morala si sociala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Parintilor sau, dupa caz, reprezentantilor legali, le revine responsabilitatea de a asigura cele mai bune conditii de viata necesare cresterii si dezvoltarii copiilor; parintii sunt obligati sa le asigure copiilor locuinta, precum si conditiile necesare pentru crestere, educare, invatatura, pregatire profesionala, precum si un mediu de viata sanatos.</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de a beneficia de asistenta sociala si de asigurari sociale, in functie de resursele si de situatia in care se afla acesta si persoanele in intretinerea carora se gaseste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cazul in care parintii sau persoanele care au, potrivit legii, obligatia de a intretine copilul nu pot asigura, din motive independente de vointa lor, satisfacerea nevoilor minime de locuinta, hrana, imbracaminte si educatie ale copilului, statul, prin autoritatile publice competente, este obligat sa asigure acestora sprijin corespunzator, sub forma de prestatii financiare, prestatii in natura, precum si sub forma de servicii,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Parintii au obligatia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solicite autoritatilor competente acordarea alocatiilor, indemnizatiilor, prestatiilor in bani sau in natura si a altor facilitati prevazute de lege pentru copii sau pentru familiile cu copii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Autoritatile administratiei publice locale au obligatia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informa parintii si copiii in legatura cu drepturile pe care le au, precum si asupra modalitatii de acordare a drepturilor de asistenta sociala si de asigurari sociale.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49.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cu handicap are dreptul la ingrijire speciala, adaptata nevoilor sale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Copilul cu handicap are dreptul la educatie, recuperare, compensare, reabilitare si integrare, adaptate posibilitatilor proprii, in vederea dezvoltarii personalitatii sale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In vederea asigurarii accesului la educatie, recuperare si reabilitare, copilul cu handicap poate fi scolarizat in alt judet/sector al municipiului Bucuresti decat cel de domiciliu, cu suportarea cheltuielilor din bugetul judetului/sectorului in care se afla unitatea de invatamant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Ingrijirea speciala trebuie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asigure dezvoltarea fizica, mentala, spirituala, morala sau sociala a copiilor cu handicap. Ingrijirea speciala consta in ajutor adecvat situatiei copilului si parintilor sai ori, dupa caz, situatiei celor carora le este incredintat copilul si se acorda gratuit, ori de cate ori acest lucru este posibil, pentru facilitarea accesului efectiv si fara discriminare al copiilor cu handicap la educatie, formare profesionala, servicii medicale, recuperare, pregatire, in vederea ocuparii unui loc de munca, la activitati </w:t>
      </w:r>
      <w:r w:rsidRPr="00D63E1D">
        <w:rPr>
          <w:rFonts w:ascii="Arial" w:eastAsia="Times New Roman" w:hAnsi="Arial" w:cs="Arial"/>
          <w:color w:val="222222"/>
          <w:sz w:val="20"/>
          <w:szCs w:val="20"/>
        </w:rPr>
        <w:lastRenderedPageBreak/>
        <w:t>recreative, precum si la orice alte activitati apte sa le permita deplina integrare sociala si dezvoltare a personalitatii 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Organele de specialitate ale administratiei publice centrale si autoritatile administratiei publice locale sunt obligate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initieze programe si sa asigure resursele necesare dezvoltarii serviciilor destinate satisfacerii nevoilor copiilor cu handicap si ale familiilor acestora in conditii care sa le garanteze demnitatea, sa le favorizeze autonomia si sa le faciliteze participarea activa la viata comunitatii.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cu dizabilitati beneficiaza de asistenta medicala gratuita, inclusiv de medicamente gratuite, atat pentru tratamentul ambulatoriu, cat si pe timpul spitalizarii, in cadrul sistemului de asigurari sociale de sanatate, in conditiile stabilite prin contractul-cadru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Parintele sau reprezentantul legal are obligatia de a respecta si/sau urma serviciile prevazute in planul de recuperare pentru copilul cu dizabilitati incadrat in grad de handicap.</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4-a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Educatie, activitati recreative si culturale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Copilul are dreptul de a primi o educatie care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ii permita dezvoltarea, in conditii nediscriminatorii, a aptitudinilor si personalitatii sale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Parintii copilului au cu prioritate dreptul de a alege felul educatiei care urmeaza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fie data copiilor lor si au obligatia sa inscrie copilul la scoala si sa asigure frecventarea cu regularitate de catre acesta a cursurilor scolare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Copilul care a implinit varsta de 14 ani poate cere incuviintarea instantei judecatoresti de a-si schimba felul invataturii si al pregatirii profesionale.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Ministerul Educatiei Nationale, ca organ de specialitate al administratiei publice centrale, precum si inspectoratele scolare si unitatile de invatamant, ca institutii ale administratiei publice locale cu atributii in domeniul educatiei, sunt obligate sa intreprinda masuri necesare pentru: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facilitarea</w:t>
      </w:r>
      <w:proofErr w:type="gramEnd"/>
      <w:r w:rsidRPr="00D63E1D">
        <w:rPr>
          <w:rFonts w:ascii="Arial" w:eastAsia="Times New Roman" w:hAnsi="Arial" w:cs="Arial"/>
          <w:color w:val="222222"/>
          <w:sz w:val="20"/>
          <w:szCs w:val="20"/>
        </w:rPr>
        <w:t xml:space="preserve"> accesului la educatia prescolara si asigurarea invatamantului general obligatoriu si gratuit pentru toti copiii;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dezvoltarea</w:t>
      </w:r>
      <w:proofErr w:type="gramEnd"/>
      <w:r w:rsidRPr="00D63E1D">
        <w:rPr>
          <w:rFonts w:ascii="Arial" w:eastAsia="Times New Roman" w:hAnsi="Arial" w:cs="Arial"/>
          <w:color w:val="222222"/>
          <w:sz w:val="20"/>
          <w:szCs w:val="20"/>
        </w:rPr>
        <w:t xml:space="preserve"> de programe de educatie pentru parintii tineri, inclusiv in vederea prevenirii violentei in familie;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organizarea</w:t>
      </w:r>
      <w:proofErr w:type="gramEnd"/>
      <w:r w:rsidRPr="00D63E1D">
        <w:rPr>
          <w:rFonts w:ascii="Arial" w:eastAsia="Times New Roman" w:hAnsi="Arial" w:cs="Arial"/>
          <w:color w:val="222222"/>
          <w:sz w:val="20"/>
          <w:szCs w:val="20"/>
        </w:rPr>
        <w:t xml:space="preserve"> de cursuri speciale de pregatire pentru copiii care nu pot raspunde la cerintele programei scolare nationale, pentru a nu intra prematur pe piata muncii;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organizarea</w:t>
      </w:r>
      <w:proofErr w:type="gramEnd"/>
      <w:r w:rsidRPr="00D63E1D">
        <w:rPr>
          <w:rFonts w:ascii="Arial" w:eastAsia="Times New Roman" w:hAnsi="Arial" w:cs="Arial"/>
          <w:color w:val="222222"/>
          <w:sz w:val="20"/>
          <w:szCs w:val="20"/>
        </w:rPr>
        <w:t xml:space="preserve"> de cursuri speciale de pregatire pentru copiii care au abandonat scoala, in vederea reintegrarii lor in sistemul national de invatamant;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respectarea</w:t>
      </w:r>
      <w:proofErr w:type="gramEnd"/>
      <w:r w:rsidRPr="00D63E1D">
        <w:rPr>
          <w:rFonts w:ascii="Arial" w:eastAsia="Times New Roman" w:hAnsi="Arial" w:cs="Arial"/>
          <w:color w:val="222222"/>
          <w:sz w:val="20"/>
          <w:szCs w:val="20"/>
        </w:rPr>
        <w:t xml:space="preserve"> dreptului copilului la timp de odihna si timp liber, precum si a dreptului acestuia de a participa liber la viata culturala si artistica;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w:t>
      </w:r>
      <w:proofErr w:type="gramStart"/>
      <w:r w:rsidRPr="00D63E1D">
        <w:rPr>
          <w:rFonts w:ascii="Arial" w:eastAsia="Times New Roman" w:hAnsi="Arial" w:cs="Arial"/>
          <w:color w:val="222222"/>
          <w:sz w:val="20"/>
          <w:szCs w:val="20"/>
        </w:rPr>
        <w:t>prevenirea</w:t>
      </w:r>
      <w:proofErr w:type="gramEnd"/>
      <w:r w:rsidRPr="00D63E1D">
        <w:rPr>
          <w:rFonts w:ascii="Arial" w:eastAsia="Times New Roman" w:hAnsi="Arial" w:cs="Arial"/>
          <w:color w:val="222222"/>
          <w:sz w:val="20"/>
          <w:szCs w:val="20"/>
        </w:rPr>
        <w:t xml:space="preserve"> abandonului scolar din motive economice, luand masuri active de acordare a unor servicii sociale in mediul scolar, cum {{sunt:}} hrana, rechizite, transport si altele asemenea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cadrul procesului instructiv-educativ, copilul are dreptul de a fi tratat cu respect de catre cadrele didactice, personalul didactic auxiliar si cel administrativ si de a fi informat asupra drepturilor sale, precum si asupra modalitatilor de exercitare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acestora. Pedepsele corporale sau alte tratamente degradante in cadrul procesului instructiv-educativ sunt interzise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Copilul, personal si, dupa caz, reprezentat sau asistat de reprezentantul sau legal, are dreptul de a contesta modalitatile si rezultatele evaluarii si de a se adresa in acest sens conducerii unitatii de invatamant,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Cadrele didactice au obligatia de a referi centrelor judetene de resurse si asistenta educationala/Centrului Municipiului Bucuresti de Resurse si Asistenta Educationala cazurile de abuz, neglijare, exploatare si orice alta forma de violenta asupra copilului si de a semnala serviciului public de asistenta sociala sau, dupa caz, directiei generale de asistenta sociala si protectia copilului, aceste cazuri.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odihna si vacanta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Copilul trebuie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beneficieze de timp suficient pentru odihna si vacanta, sa participe in mod liber la activitati recreative proprii varstei sale si la activitatile culturale, artistice si sportive ale comunitatii. Autoritatile publice au obligatia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contribuie, potrivit atributiilor ce le revin, la asigurarea conditiilor exercitarii in conditii de egalitate a acestui drept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Autoritatile publice au obligatia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asigure, potrivit atributiilor care le revin, locuri de joaca suficiente si adecvate pentru copii, in mod special in situatia zonelor intens populate.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III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speciala a copilului lipsit, temporar sau definitiv,</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de ocrotirea parintilor sai</w:t>
      </w: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1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Dispozitii comune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54. - Protectia speciala a copilului reprezinta ansamblul masurilor, prestatiilor si serviciilor destinate ingrijirii si dezvoltarii copilului lipsit, temporar sau definitiv, de ocrotirea parintilor sai sau a celui care, in vederea protejarii intereselor sale, nu poate fi lasat in grija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beneficiaza de protectia speciala prevazuta de prezenta lege pana la dobandirea capacitatii depline de exercitiu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La cererea tanarului, exprimata dupa dobandirea capacitatii depline de exercitiu, daca isi continua studiile o singura data in fiecare forma de invatamant de zi, protectia speciala se acorda, in conditiile legii, pe toata durata continuarii studiilor, dar fara a se depasi varsta de 26 de ani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Tanarul care a dobandit capacitate deplina de exercitiu si a beneficiat de o masura de protectie speciala, dar care nu isi continua studiile si nu are posibilitatea revenirii in propria familie, fiind confruntat cu riscul excluderii sociale, beneficiaza, la cerere, pe o perioada de pana la 2 ani, de protectie speciala, in scopul facilitarii integrarii sale sociale. Acest drept se pierde in cazul in care se face dovada ca tanarului i s-au oferit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loc de munca si/sau locuinta cel putin de doua ori, iar acesta le-a refuzat ori le-a pierdut din motive imputabile 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56. - Serviciile de protectie speciala sunt cele prevazute la art. </w:t>
      </w:r>
      <w:proofErr w:type="gramStart"/>
      <w:r w:rsidRPr="00D63E1D">
        <w:rPr>
          <w:rFonts w:ascii="Arial" w:eastAsia="Times New Roman" w:hAnsi="Arial" w:cs="Arial"/>
          <w:color w:val="222222"/>
          <w:sz w:val="20"/>
          <w:szCs w:val="20"/>
        </w:rPr>
        <w:t>120-123.</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Masurile de protectie speciala a copilului se stabilesc si se aplica in baza planului individualizat de protectie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Planul prevazut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intocmeste si se revizuieste in conformitate cu normele metodologice elaborate si aprobate de Ministerul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Masurile de protectie speciala a copilului care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implinit varsta de 14 ani se stabilesc numai cu consimtamantul acestuia. In situatia in care copilul refuza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isi dea consimtamantul, masurile de protectie se stabilesc numai de catre instanta judecatoreasca, care, in situatii temeinic motivate, poate trece peste refuzul acestuia de a-si exprima consimtamantul fata de masura propusa.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Directia generala de asistenta sociala si protectia copilului are obligatia de a intocmi planul individualizat de protectie, in termen de 30 de zile dupa primirea cererii de instituire a unei masuri de protectie speciala sau imediat dupa ce directorul directiei generale de asistenta sociala si protectia copilului a dispus plasamentul in regim de urgenta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situatia copilului pentru care a fost instituita tutela, dispozitiile alin. (1) </w:t>
      </w:r>
      <w:proofErr w:type="gramStart"/>
      <w:r w:rsidRPr="00D63E1D">
        <w:rPr>
          <w:rFonts w:ascii="Arial" w:eastAsia="Times New Roman" w:hAnsi="Arial" w:cs="Arial"/>
          <w:color w:val="222222"/>
          <w:sz w:val="20"/>
          <w:szCs w:val="20"/>
        </w:rPr>
        <w:t>nu</w:t>
      </w:r>
      <w:proofErr w:type="gramEnd"/>
      <w:r w:rsidRPr="00D63E1D">
        <w:rPr>
          <w:rFonts w:ascii="Arial" w:eastAsia="Times New Roman" w:hAnsi="Arial" w:cs="Arial"/>
          <w:color w:val="222222"/>
          <w:sz w:val="20"/>
          <w:szCs w:val="20"/>
        </w:rPr>
        <w:t xml:space="preserve"> sunt aplicabile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La stabilirea obiectivelor planului individualizat de protectie se acorda prioritate reintegrarii copilului in familie, iar daca aceasta nu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posibila, se va proceda la deschiderea procedurii adoptiei interne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Reintegrarea copilului in familie ca obiectiv al planului individualizat de protectie se stabileste cu consultarea obligatorie a parintilor si a membrilor familiei extinse care au putut fi gasiti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(5) Deschiderea procedurii adoptiei interne se realizeaza in conditiile legii speciale, adoptia ca obiectiv al planului individualizat de protectie stabilindu-se fara consultarea parintilor si a membrilor familiei extinse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(6) Planul individualizat de protectie poate prevedea plasamentul copilului intr-un serviciu de tip rezidential, numai in cazul in care nu a putut fi instituita tutela ori nu a putut fi dispus plasamentul la familia extinsa, la un asistent maternal sau la o alta persoana sau familie, in conditiile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59. - Masurile de protectie speciala a copilului sunt: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plasamentul</w:t>
      </w:r>
      <w:proofErr w:type="gramEnd"/>
      <w:r w:rsidRPr="00D63E1D">
        <w:rPr>
          <w:rFonts w:ascii="Arial" w:eastAsia="Times New Roman" w:hAnsi="Arial" w:cs="Arial"/>
          <w:color w:val="222222"/>
          <w:sz w:val="20"/>
          <w:szCs w:val="20"/>
        </w:rPr>
        <w: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plasamentul</w:t>
      </w:r>
      <w:proofErr w:type="gramEnd"/>
      <w:r w:rsidRPr="00D63E1D">
        <w:rPr>
          <w:rFonts w:ascii="Arial" w:eastAsia="Times New Roman" w:hAnsi="Arial" w:cs="Arial"/>
          <w:color w:val="222222"/>
          <w:sz w:val="20"/>
          <w:szCs w:val="20"/>
        </w:rPr>
        <w:t xml:space="preserve"> in regim de urgenta;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supravegherea</w:t>
      </w:r>
      <w:proofErr w:type="gramEnd"/>
      <w:r w:rsidRPr="00D63E1D">
        <w:rPr>
          <w:rFonts w:ascii="Arial" w:eastAsia="Times New Roman" w:hAnsi="Arial" w:cs="Arial"/>
          <w:color w:val="222222"/>
          <w:sz w:val="20"/>
          <w:szCs w:val="20"/>
        </w:rPr>
        <w:t xml:space="preserve"> specializata.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60. - De masurile de protectie speciala, instituite de prezenta lege, beneficiaza: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copilul</w:t>
      </w:r>
      <w:proofErr w:type="gramEnd"/>
      <w:r w:rsidRPr="00D63E1D">
        <w:rPr>
          <w:rFonts w:ascii="Arial" w:eastAsia="Times New Roman" w:hAnsi="Arial" w:cs="Arial"/>
          <w:color w:val="222222"/>
          <w:sz w:val="20"/>
          <w:szCs w:val="20"/>
        </w:rPr>
        <w:t xml:space="preserve"> ai carui parinti sunt decedati, necunoscuti, decazuti din exercitiul drepturilor parintesti sau carora li s-a aplicat pedeapsa interzicerii drepturilor parintesti, pusi sub interdictie, declarati judecatoreste morti sau disparuti, cand nu a putut fi instituita tutela;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copilul</w:t>
      </w:r>
      <w:proofErr w:type="gramEnd"/>
      <w:r w:rsidRPr="00D63E1D">
        <w:rPr>
          <w:rFonts w:ascii="Arial" w:eastAsia="Times New Roman" w:hAnsi="Arial" w:cs="Arial"/>
          <w:color w:val="222222"/>
          <w:sz w:val="20"/>
          <w:szCs w:val="20"/>
        </w:rPr>
        <w:t xml:space="preserve"> care, in vederea protejarii intereselor sale, nu poate fi lasat in grija parintilor din motive neimputabile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copilul</w:t>
      </w:r>
      <w:proofErr w:type="gramEnd"/>
      <w:r w:rsidRPr="00D63E1D">
        <w:rPr>
          <w:rFonts w:ascii="Arial" w:eastAsia="Times New Roman" w:hAnsi="Arial" w:cs="Arial"/>
          <w:color w:val="222222"/>
          <w:sz w:val="20"/>
          <w:szCs w:val="20"/>
        </w:rPr>
        <w:t xml:space="preserve"> abuzat sau neglijat;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copilul</w:t>
      </w:r>
      <w:proofErr w:type="gramEnd"/>
      <w:r w:rsidRPr="00D63E1D">
        <w:rPr>
          <w:rFonts w:ascii="Arial" w:eastAsia="Times New Roman" w:hAnsi="Arial" w:cs="Arial"/>
          <w:color w:val="222222"/>
          <w:sz w:val="20"/>
          <w:szCs w:val="20"/>
        </w:rPr>
        <w:t xml:space="preserve"> gasit sau copilul parasit in unitati sanitare;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copilul</w:t>
      </w:r>
      <w:proofErr w:type="gramEnd"/>
      <w:r w:rsidRPr="00D63E1D">
        <w:rPr>
          <w:rFonts w:ascii="Arial" w:eastAsia="Times New Roman" w:hAnsi="Arial" w:cs="Arial"/>
          <w:color w:val="222222"/>
          <w:sz w:val="20"/>
          <w:szCs w:val="20"/>
        </w:rPr>
        <w:t xml:space="preserve"> care a savarsit o fapta prevazuta de legea penala si care nu raspunde penal.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61. - Parintii, precum si copilul care a implinit varsta de 14 ani au dreptul sa atace in instanta masurile de protectie speciala instituite de prezenta lege, beneficiind de asistenta juridica gratuita, in conditiile legii.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2-a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Plasamentul</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Plasamentul copilului constituie o masura de protectie speciala, avand caracter temporar, care poate fi dispusa, in conditiile prezentei legi, dupa caz, 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o</w:t>
      </w:r>
      <w:proofErr w:type="gramEnd"/>
      <w:r w:rsidRPr="00D63E1D">
        <w:rPr>
          <w:rFonts w:ascii="Arial" w:eastAsia="Times New Roman" w:hAnsi="Arial" w:cs="Arial"/>
          <w:color w:val="222222"/>
          <w:sz w:val="20"/>
          <w:szCs w:val="20"/>
        </w:rPr>
        <w:t xml:space="preserve"> persoana sau familie;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asistent maternal;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serviciu de tip rezidential, prevazut la art. </w:t>
      </w:r>
      <w:proofErr w:type="gramStart"/>
      <w:r w:rsidRPr="00D63E1D">
        <w:rPr>
          <w:rFonts w:ascii="Arial" w:eastAsia="Times New Roman" w:hAnsi="Arial" w:cs="Arial"/>
          <w:color w:val="222222"/>
          <w:sz w:val="20"/>
          <w:szCs w:val="20"/>
        </w:rPr>
        <w:t>123 alin.</w:t>
      </w:r>
      <w:proofErr w:type="gramEnd"/>
      <w:r w:rsidRPr="00D63E1D">
        <w:rPr>
          <w:rFonts w:ascii="Arial" w:eastAsia="Times New Roman" w:hAnsi="Arial" w:cs="Arial"/>
          <w:color w:val="222222"/>
          <w:sz w:val="20"/>
          <w:szCs w:val="20"/>
        </w:rPr>
        <w:t xml:space="preserve"> (2)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licentiat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Persoana sau familia care primeste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copil in plasament trebuie sa aiba domiciliul in Romania si sa fie evaluata de catre directia generala de asistenta sociala si protectia copilului cu privire la garantiile morale si conditiile materiale pe care trebuie sa le indeplineasca pentru a primi un copil in plasament.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63. - Pe toata durata plasamentului, domiciliul copilului se afla, dupa caz, la persoana, familia, asistentul maternal sau la serviciul de tip rezidential care </w:t>
      </w:r>
      <w:proofErr w:type="gramStart"/>
      <w:r w:rsidRPr="00D63E1D">
        <w:rPr>
          <w:rFonts w:ascii="Arial" w:eastAsia="Times New Roman" w:hAnsi="Arial" w:cs="Arial"/>
          <w:color w:val="222222"/>
          <w:sz w:val="20"/>
          <w:szCs w:val="20"/>
        </w:rPr>
        <w:t>il</w:t>
      </w:r>
      <w:proofErr w:type="gramEnd"/>
      <w:r w:rsidRPr="00D63E1D">
        <w:rPr>
          <w:rFonts w:ascii="Arial" w:eastAsia="Times New Roman" w:hAnsi="Arial" w:cs="Arial"/>
          <w:color w:val="222222"/>
          <w:sz w:val="20"/>
          <w:szCs w:val="20"/>
        </w:rPr>
        <w:t xml:space="preserve"> are in ingrijire.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Plasamentul copilului care nu a implinit varsta de 2 ani poate fi dispus numai la familia extinsa sau substitutiva, plasamentul acestuia intr-un serviciu de tip rezidential fiind interzis</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Prin exceptie de la prevederile alin. (1), se poate dispune plasamentul intr-un serviciu de tip rezidential al copilului mai mic de 2 ani, in situatia in care acesta prezinta handicapuri grave, cu dependenta de ingrijiri in servicii de tip rezidential specializate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La stabilirea masurii de plasament se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urmari: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plasarea</w:t>
      </w:r>
      <w:proofErr w:type="gramEnd"/>
      <w:r w:rsidRPr="00D63E1D">
        <w:rPr>
          <w:rFonts w:ascii="Arial" w:eastAsia="Times New Roman" w:hAnsi="Arial" w:cs="Arial"/>
          <w:color w:val="222222"/>
          <w:sz w:val="20"/>
          <w:szCs w:val="20"/>
        </w:rPr>
        <w:t xml:space="preserve"> copilului, cu prioritate, la familia extinsa sau la familia substitutiva;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mentinerea</w:t>
      </w:r>
      <w:proofErr w:type="gramEnd"/>
      <w:r w:rsidRPr="00D63E1D">
        <w:rPr>
          <w:rFonts w:ascii="Arial" w:eastAsia="Times New Roman" w:hAnsi="Arial" w:cs="Arial"/>
          <w:color w:val="222222"/>
          <w:sz w:val="20"/>
          <w:szCs w:val="20"/>
        </w:rPr>
        <w:t xml:space="preserve"> fratilor impreuna;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facilitarea</w:t>
      </w:r>
      <w:proofErr w:type="gramEnd"/>
      <w:r w:rsidRPr="00D63E1D">
        <w:rPr>
          <w:rFonts w:ascii="Arial" w:eastAsia="Times New Roman" w:hAnsi="Arial" w:cs="Arial"/>
          <w:color w:val="222222"/>
          <w:sz w:val="20"/>
          <w:szCs w:val="20"/>
        </w:rPr>
        <w:t xml:space="preserve"> exercitarii de catre parinti a dreptului de a vizita copilul si de a mentine legatura cu acesta.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Masura plasamentului se stabileste de catre comisia pentru protectia copilului, in situatia in care exista acordul parintilor, pentru situatiile prevazute la art. 60 lit. b)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Masura plasamentului se stabileste de catre instanta judecatoreasca, la cererea directiei generale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situatia copilului prevazut la art. 60 lit.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precum si in situatia copilului prevazut la art. 60 lit. c)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d), daca se impune inlocuirea plasamentului in regim de urgenta dispus de catre directia generala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situatia copilului prevazut la art. 60 lit. b)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e), atunci cand nu exista acordul parintilor sau, dupa caz, al unuia dintre parinti, pentru instituirea acestei masuri.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Drepturile si obligatiile parintesti fata de copil se mentin pe toata durata masurii plasamentului dispus de catre comisia pentru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Drepturile si obligatiile parintesti fata de copil se mentin pe toata durata masurii plasamentului dispus de catre instanta in situatia copilului prevazut la art. 60 lit. b)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e), atunci cand nu exista acordul parintilor sau, dupa caz, al unuia dintre parinti, pentru instituirea acestei masuri, daca in vederea respectarii interesului superior al copilului instanta nu dispune altfel, in functie de circumstantele cazului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Drepturile si obligatiile parintesti fata de copil pe toata durata masurii plasamentului dispus de catre instanta in situatia copilului prevazut la art. 60 lit.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precum si in situatia copilului prevazut la art. 60 lit. c)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d) sunt exercitate de catre directorul directiei generale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Dispozitiile prevazute de legislatia in vigoare referitoare la dreptul parintelui firesc de a consimti la adoptia copilului se aplica in mod corespunzator.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Comisia pentru protectia copilului sau, dupa caz, instanta care a dispus plasamentul copilului in conditiile prezentei legi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stabili, daca este cazul, si cuantumul contributiei lunare a parintilor la intretinerea acestuia, in conditiile stabilite de Codul civil. Sumele astfel incasate se constituie venit la bugetul judetului, respectiv la cel al sectorului municipiului Bucuresti, de unde provine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Daca plata contributiei la intretinerea copilului nu este posibila, instanta obliga parintele apt de munca sa presteze intre 20 si 40 de ore lunar pentru fiecare copil, actiuni sau lucrari de interes local, pe durata aplicarii masurii de protectie speciala, pe raza administrativ-teritoriala in care are domiciliul sau resedinta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Actiunile si lucrarile prevazute la alin. (2) </w:t>
      </w:r>
      <w:proofErr w:type="gramStart"/>
      <w:r w:rsidRPr="00D63E1D">
        <w:rPr>
          <w:rFonts w:ascii="Arial" w:eastAsia="Times New Roman" w:hAnsi="Arial" w:cs="Arial"/>
          <w:color w:val="222222"/>
          <w:sz w:val="20"/>
          <w:szCs w:val="20"/>
        </w:rPr>
        <w:t>sunt</w:t>
      </w:r>
      <w:proofErr w:type="gramEnd"/>
      <w:r w:rsidRPr="00D63E1D">
        <w:rPr>
          <w:rFonts w:ascii="Arial" w:eastAsia="Times New Roman" w:hAnsi="Arial" w:cs="Arial"/>
          <w:color w:val="222222"/>
          <w:sz w:val="20"/>
          <w:szCs w:val="20"/>
        </w:rPr>
        <w:t xml:space="preserve"> incluse in planul de actiuni sau lucrari de interes local, intocmit conform dispozitiilor legale in vigoare.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3-a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Plasamentul in regim de urgenta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Plasamentul in regim de urgenta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 masura de protectie speciala, cu caracter temporar, care se stabileste pentru copilul aflat in urmatoarele situatii: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abuzat</w:t>
      </w:r>
      <w:proofErr w:type="gramEnd"/>
      <w:r w:rsidRPr="00D63E1D">
        <w:rPr>
          <w:rFonts w:ascii="Arial" w:eastAsia="Times New Roman" w:hAnsi="Arial" w:cs="Arial"/>
          <w:color w:val="222222"/>
          <w:sz w:val="20"/>
          <w:szCs w:val="20"/>
        </w:rPr>
        <w:t>, neglijat sau supus oricarei forme de violenta;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gasit</w:t>
      </w:r>
      <w:proofErr w:type="gramEnd"/>
      <w:r w:rsidRPr="00D63E1D">
        <w:rPr>
          <w:rFonts w:ascii="Arial" w:eastAsia="Times New Roman" w:hAnsi="Arial" w:cs="Arial"/>
          <w:color w:val="222222"/>
          <w:sz w:val="20"/>
          <w:szCs w:val="20"/>
        </w:rPr>
        <w:t xml:space="preserve"> sau parasit in unitati sanitare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Plasamentul in regim de urgenta se poate dispune si in cazul copilului al carui unic ocrotitor legal sau ambii au fost retinuti, arestati, internati sau in situatia in care, din orice alt motiv, acestia nu-si pot exercita drepturile si obligatiile parintesti cu privire la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Autoritatea, institutia sau unitatea care a hotarat sau a dispus una dintre masurile prevazute la alin. (2) care a condus la ramanerea unui minor fara ocrotire parinteasca sau care, dupa caz, primeste sau gazduieste o persoana despre care cunoaste ca este singurul ocrotitor legal al unui copil are obligatia de a informa, in cel mai scurt timp posibil, directia generala de asistenta sociala si protectia copilului in a carei circumscriptie locuieste copilul, despre situatia acestuia si a ocrotitorului sau legal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Dispozitiile art. 62-64 se aplica in mod corespunzator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Pe toata durata plasamentului in regim de urgenta se suspenda de drept exercitiul drepturilor parintesti, pana cand instanta judecatoreasca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decide cu privire la mentinerea sau inlocuirea acestei masuri si cu privire la exercitarea drepturilor parintesti. Pe perioada suspendarii, drepturile si obligatiile parintesti privitoare la persoana copilului sunt exercitate si, respectiv, indeplinite de catre persoana, familia, asistentul maternal sau seful serviciului de tip rezidential care a primit copilul in plasament in regim de urgenta, iar cele privitoare la bunurile copilului sunt exercitate si, respectiv, indeplinite de catre directorul directiei generale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69.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Masura plasamentului in regim de urgenta se stabileste de catre directorul directiei generale de asistenta sociala si protectia copilului din unitatea administrativ-teritoriala in care se gaseste copilul aflat in situatiile prevazute la art. </w:t>
      </w:r>
      <w:proofErr w:type="gramStart"/>
      <w:r w:rsidRPr="00D63E1D">
        <w:rPr>
          <w:rFonts w:ascii="Arial" w:eastAsia="Times New Roman" w:hAnsi="Arial" w:cs="Arial"/>
          <w:color w:val="222222"/>
          <w:sz w:val="20"/>
          <w:szCs w:val="20"/>
        </w:rPr>
        <w:t>68 alin.</w:t>
      </w:r>
      <w:proofErr w:type="gramEnd"/>
      <w:r w:rsidRPr="00D63E1D">
        <w:rPr>
          <w:rFonts w:ascii="Arial" w:eastAsia="Times New Roman" w:hAnsi="Arial" w:cs="Arial"/>
          <w:color w:val="222222"/>
          <w:sz w:val="20"/>
          <w:szCs w:val="20"/>
        </w:rPr>
        <w:t xml:space="preserve"> (1), daca nu se intampina opozitie din partea reprezentantilor persoanelor juridice, precum si a persoanelor fizice care au in ingrijire sau asigura protectia copilului respectiv. </w:t>
      </w:r>
      <w:proofErr w:type="gramStart"/>
      <w:r w:rsidRPr="00D63E1D">
        <w:rPr>
          <w:rFonts w:ascii="Arial" w:eastAsia="Times New Roman" w:hAnsi="Arial" w:cs="Arial"/>
          <w:color w:val="222222"/>
          <w:sz w:val="20"/>
          <w:szCs w:val="20"/>
        </w:rPr>
        <w:t>Pentru copilul aflat in situatiile prevazute la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68 alin.</w:t>
      </w:r>
      <w:proofErr w:type="gramEnd"/>
      <w:r w:rsidRPr="00D63E1D">
        <w:rPr>
          <w:rFonts w:ascii="Arial" w:eastAsia="Times New Roman" w:hAnsi="Arial" w:cs="Arial"/>
          <w:color w:val="222222"/>
          <w:sz w:val="20"/>
          <w:szCs w:val="20"/>
        </w:rPr>
        <w:t xml:space="preserve"> (2), masura plasamentului in regim de urgenta se stabileste de catre directorul directiei generale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Masura plasamentului in regim de urgenta se stabileste de catre instanta judecatoreasca in conditiile art. </w:t>
      </w:r>
      <w:proofErr w:type="gramStart"/>
      <w:r w:rsidRPr="00D63E1D">
        <w:rPr>
          <w:rFonts w:ascii="Arial" w:eastAsia="Times New Roman" w:hAnsi="Arial" w:cs="Arial"/>
          <w:color w:val="222222"/>
          <w:sz w:val="20"/>
          <w:szCs w:val="20"/>
        </w:rPr>
        <w:t>100 alin.</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situatia plasamentului in regim de urgenta dispus de catre directorul directiei generale de asistenta sociala si protectia copilului, aceasta este obligata sa sesizeze instanta judecatoreasca in termen de 5 zile de la data la care a dispus aceasta masura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situatia in care nu se mai mentin imprejurarile care au stat la baza stabilirii masurii plasamentului in regim de urgenta, directorul directiei generale de asistenta sociala si protectia copilului poate dispune, in termenul prevazut la alin. (1), revocarea masurii de plasament in regim de urgenta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Instanta judecatoreasca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analiza motivele care au stat la baza masurii adoptate de catre directia generala de asistenta sociala si protectia copilului si va dispune incetarea plasamentului in regim de urgenta si, dupa caz, reintegrarea copilului in familia sa, inlocuirea plasamentului in regim de urgenta cu tutela sau cu masura plasamentului. Instanta se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pronunta, totodata, cu privire la exercitarea drepturilor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 situatia in care plasamentul in regim de urgenta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dispus de catre instanta judecatoreasca, aceasta se va pronunta in conditiile art. </w:t>
      </w:r>
      <w:proofErr w:type="gramStart"/>
      <w:r w:rsidRPr="00D63E1D">
        <w:rPr>
          <w:rFonts w:ascii="Arial" w:eastAsia="Times New Roman" w:hAnsi="Arial" w:cs="Arial"/>
          <w:color w:val="222222"/>
          <w:sz w:val="20"/>
          <w:szCs w:val="20"/>
        </w:rPr>
        <w:t>100 alin.</w:t>
      </w:r>
      <w:proofErr w:type="gramEnd"/>
      <w:r w:rsidRPr="00D63E1D">
        <w:rPr>
          <w:rFonts w:ascii="Arial" w:eastAsia="Times New Roman" w:hAnsi="Arial" w:cs="Arial"/>
          <w:color w:val="222222"/>
          <w:sz w:val="20"/>
          <w:szCs w:val="20"/>
        </w:rPr>
        <w:t xml:space="preserve"> (4).</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4-a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Supravegherea specializata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Masura de supraveghere specializata se dispune in conditiile prezentei legi fata de copilul care a savarsit o fapta penala si care nu raspunde penal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cazul in care exista acordul parintilor sau al reprezentantului legal, masura supravegherii specializate se dispune de catre comisia pentru protectia copilului, iar, in lipsa acestui acord, de catre instanta judecatoreasca.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5-a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Monitorizarea aplicarii masurilor de protectie speciala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72.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Imprejurarile care au stat la baza stabilirii masurilor de protectie speciala, dispuse de comisia pentru protectia copilului sau de instanta judecatoreasca, trebuie verificate trimestrial de catre directia generala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cazul in care imprejurarile prevazute la alin. (1) s-au modificat, directia generala de asistenta sociala si protectia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obligata sa sesizeze de indata comisia pentru protectia copilului sau, dupa caz, instanta judecatoreasca, in vederea modificarii sau, dupa caz, a incetarii masurii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Dreptul de sesizare prevazut la alin. (2) </w:t>
      </w:r>
      <w:proofErr w:type="gramStart"/>
      <w:r w:rsidRPr="00D63E1D">
        <w:rPr>
          <w:rFonts w:ascii="Arial" w:eastAsia="Times New Roman" w:hAnsi="Arial" w:cs="Arial"/>
          <w:color w:val="222222"/>
          <w:sz w:val="20"/>
          <w:szCs w:val="20"/>
        </w:rPr>
        <w:t>il</w:t>
      </w:r>
      <w:proofErr w:type="gramEnd"/>
      <w:r w:rsidRPr="00D63E1D">
        <w:rPr>
          <w:rFonts w:ascii="Arial" w:eastAsia="Times New Roman" w:hAnsi="Arial" w:cs="Arial"/>
          <w:color w:val="222222"/>
          <w:sz w:val="20"/>
          <w:szCs w:val="20"/>
        </w:rPr>
        <w:t xml:space="preserve"> au, de asemenea, parintii sau alt reprezentant legal al copilului, precum si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Directia generala de asistenta sociala si protectia copilului sau, dupa caz, organismul privat autorizat are obligatia de a urmari modul in care sunt puse in aplicare masurile de protectie speciala, dezvoltarea si ingrijirea copilului pe perioada aplicarii masurii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indeplinirea obligatiei prevazute la alin. (1) directia generala de asistenta sociala si protectia copilului sau, dupa caz, organismul privat autorizat intocmeste, trimestrial sau ori de cate ori apare o situatie care impune acest lucru, rapoarte privitoare la evolutia dezvoltarii fizice, mentale, spirituale, morale sau sociale a copilului si a modului in care acesta este ingrijit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situatia in care se constata, pe baza raportului intocmit potrivit alin. (2), necesitatea modificarii sau, dupa caz, a incetarii masurii, directia generala de asistenta sociala si protectia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obligata sa sesizeze de indata comisia pentru protectia copilului sau, dupa caz, instanta judecatoreasca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Propunerea de incetare a masurii de protectie si reintegrarea in familie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insotita, in mod obligatoriu, de documente din care sa reiasa participarea parintilor la sedinte de consiliere, astfel incat reintegrarea sa se realizeze in cele mai bune conditii.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74. - La incetarea masurilor de protectie speciala prin reintegrarea copilului in familia sa, serviciul public de asistenta sociala, organizat la nivelul municipiilor si oraselor, persoanele cu atributii de asistenta sociala din aparatul de specialitate al primarului, precum si directia generala de asistenta sociala si protectia copilului, in cazul sectoarelor municipiului Bucuresti, de la domiciliul sau, dupa caz, de la resedinta parintilor, au obligatia de a urmari evolutia dezvoltarii copilului, precum si modul in care parintii isi exercita drepturile si isi indeplinesc obligatiile cu privire la copil. </w:t>
      </w:r>
      <w:proofErr w:type="gramStart"/>
      <w:r w:rsidRPr="00D63E1D">
        <w:rPr>
          <w:rFonts w:ascii="Arial" w:eastAsia="Times New Roman" w:hAnsi="Arial" w:cs="Arial"/>
          <w:color w:val="222222"/>
          <w:sz w:val="20"/>
          <w:szCs w:val="20"/>
        </w:rPr>
        <w:t>In acest scop, acestea intocmesc rapoarte lunare pe o perioada de minimum 6 luni.</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75. - Copilul fata de care a fost luata o masura de protectie speciala are dreptul de a mentine relatii cu alte persoane, daca acestea nu au o influenta negativa asupra dezvoltarii sale fizice, mentale, spirituale, morale sau sociale.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IV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copiilor refugiati si protectia copiilor in caz de conflict armat</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76. </w:t>
      </w:r>
      <w:proofErr w:type="gramStart"/>
      <w:r w:rsidRPr="00D63E1D">
        <w:rPr>
          <w:rFonts w:ascii="Arial" w:eastAsia="Times New Roman" w:hAnsi="Arial" w:cs="Arial"/>
          <w:color w:val="222222"/>
          <w:sz w:val="20"/>
          <w:szCs w:val="20"/>
        </w:rPr>
        <w:t>-</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w:t>
      </w:r>
      <w:proofErr w:type="gramEnd"/>
      <w:r w:rsidRPr="00D63E1D">
        <w:rPr>
          <w:rFonts w:ascii="Arial" w:eastAsia="Times New Roman" w:hAnsi="Arial" w:cs="Arial"/>
          <w:color w:val="222222"/>
          <w:sz w:val="20"/>
          <w:szCs w:val="20"/>
        </w:rPr>
        <w:t>1) Copiii care solicita obtinerea statutului de refugiat, precum si cei care au obtinut acest statut beneficiaza de protectie si asistenta umanitara corespunzatoare pentru realizarea drepturilor 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Copiii prevazuti la alin. (1) </w:t>
      </w:r>
      <w:proofErr w:type="gramStart"/>
      <w:r w:rsidRPr="00D63E1D">
        <w:rPr>
          <w:rFonts w:ascii="Arial" w:eastAsia="Times New Roman" w:hAnsi="Arial" w:cs="Arial"/>
          <w:color w:val="222222"/>
          <w:sz w:val="20"/>
          <w:szCs w:val="20"/>
        </w:rPr>
        <w:t>beneficiaza</w:t>
      </w:r>
      <w:proofErr w:type="gramEnd"/>
      <w:r w:rsidRPr="00D63E1D">
        <w:rPr>
          <w:rFonts w:ascii="Arial" w:eastAsia="Times New Roman" w:hAnsi="Arial" w:cs="Arial"/>
          <w:color w:val="222222"/>
          <w:sz w:val="20"/>
          <w:szCs w:val="20"/>
        </w:rPr>
        <w:t xml:space="preserve"> de una dintre formele de protectie prevazute de Legea nr. </w:t>
      </w:r>
      <w:proofErr w:type="gramStart"/>
      <w:r w:rsidRPr="00D63E1D">
        <w:rPr>
          <w:rFonts w:ascii="Arial" w:eastAsia="Times New Roman" w:hAnsi="Arial" w:cs="Arial"/>
          <w:color w:val="222222"/>
          <w:sz w:val="20"/>
          <w:szCs w:val="20"/>
        </w:rPr>
        <w:t>122/2006 privind azilul in Romania, cu modificarile si completarile ulterioare.</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In situatia in care copilul care solicita statutul de refugiat este neinsotit de catre parinti sau de un alt reprezentant legal, sustinerea intereselor acestuia pe parcursul procedurii de acordare a statutului de refugiat se asigura de catre directia generala de asistenta sociala si protectia copilului in a carei raza administrativ-teritoriala se afla organul teritorial al Ministerului Afacerilor Interne unde urmeaza a fi depusa cererea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Cererea pentru acordarea statutului de refugiat al copilului aflat in situatia prevazuta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analizeaza cu prioritate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scopul sustinerii adecvate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intereselor copilului prevazut la alin. (1), directia generala de asistenta sociala si protectia copilului desemneaza o persoana cu studii superioare juridice sau de asistenta sociala din cadrul personalului propriu sau al unui organism privat autorizat, care sa sustina drepturile copilului si sa participe, alaturi de acesta, la intreaga procedura de acordare a statutului de refugiat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In situatia in care se constata ca persoana desemnata de catre directia generala de asistenta sociala si protectia copilului nu isi indeplineste corespunzator obligatia de aparare a intereselor copilului sau dovedeste rea-credinta in indeplinirea acesteia, Inspectoratul General pentru Imigrari poate solicita directiei generale de asistenta sociala si protectia copilului inlocuirea acestei persoane.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Pana la solutionarea definitiva si irevocabila a cererii de acordare a statutului de refugiat, cazarea copiilor prevazuti la art. 77 se realizeaza intr-un serviciu de tip rezidential prevazut de prezenta </w:t>
      </w:r>
      <w:r w:rsidRPr="00D63E1D">
        <w:rPr>
          <w:rFonts w:ascii="Arial" w:eastAsia="Times New Roman" w:hAnsi="Arial" w:cs="Arial"/>
          <w:color w:val="222222"/>
          <w:sz w:val="20"/>
          <w:szCs w:val="20"/>
        </w:rPr>
        <w:lastRenderedPageBreak/>
        <w:t>lege, apartinand directiei generale de asistenta sociala si protectia copilului sau unui organism privat autorizat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Copiii care au implinit varsta de 16 ani pot fi cazati si in centrele de primire si cazare aflate in subordinea Inspectoratului General pentru Imigrari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Copiii prevazuti la alin. (1), carora li s-</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acordat statutul de refugiat, beneficiaza de protectia speciala a copilului lipsit, temporar sau definitiv, de ocrotirea parintilor sai, prevazuta de prezenta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79.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situatia in care cererea copilului prevazut la art. 76, de acordare a statutului de refugiat, este respinsa in mod definitiv si irevocabil, directia generala de asistenta sociala si protectia copilului sesizeaza Inspectoratul General pentru Imigrari si solicita instantei judecatoresti stabilirea plasamentului copilului intr-un serviciu de protectie speciala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Masura plasamentului dureaza pana la returnarea copilului in </w:t>
      </w:r>
      <w:proofErr w:type="gramStart"/>
      <w:r w:rsidRPr="00D63E1D">
        <w:rPr>
          <w:rFonts w:ascii="Arial" w:eastAsia="Times New Roman" w:hAnsi="Arial" w:cs="Arial"/>
          <w:color w:val="222222"/>
          <w:sz w:val="20"/>
          <w:szCs w:val="20"/>
        </w:rPr>
        <w:t>tara</w:t>
      </w:r>
      <w:proofErr w:type="gramEnd"/>
      <w:r w:rsidRPr="00D63E1D">
        <w:rPr>
          <w:rFonts w:ascii="Arial" w:eastAsia="Times New Roman" w:hAnsi="Arial" w:cs="Arial"/>
          <w:color w:val="222222"/>
          <w:sz w:val="20"/>
          <w:szCs w:val="20"/>
        </w:rPr>
        <w:t xml:space="preserve"> de resedinta a parintilor ori in tara in care au fost identificati alti membri ai familiei dispusi sa ia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Copiii afectati de conflicte armate beneficiaza de protectie si asistenta in conditiile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caz de conflicte armate, institutiile statului </w:t>
      </w:r>
      <w:proofErr w:type="gramStart"/>
      <w:r w:rsidRPr="00D63E1D">
        <w:rPr>
          <w:rFonts w:ascii="Arial" w:eastAsia="Times New Roman" w:hAnsi="Arial" w:cs="Arial"/>
          <w:color w:val="222222"/>
          <w:sz w:val="20"/>
          <w:szCs w:val="20"/>
        </w:rPr>
        <w:t>iau</w:t>
      </w:r>
      <w:proofErr w:type="gramEnd"/>
      <w:r w:rsidRPr="00D63E1D">
        <w:rPr>
          <w:rFonts w:ascii="Arial" w:eastAsia="Times New Roman" w:hAnsi="Arial" w:cs="Arial"/>
          <w:color w:val="222222"/>
          <w:sz w:val="20"/>
          <w:szCs w:val="20"/>
        </w:rPr>
        <w:t xml:space="preserve"> masurile necesare pentru dezvoltarea de mecanisme speciale menite sa asigure monitorizarea masurilor adoptate pentru protejarea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81. - Niciun copil nu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fi folosit ca spion, calauza sau curier in timpul conflictelor armate.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In situatia existentei unui conflict armat, Ministerul Muncii, Familiei, Protectiei Sociale si Persoanelor Varstnice, in colaborare cu Ministerul Afacerilor Interne, cu Ministerul Apararii Nationale, precum si cu alte institutii cu atributii specifice, are obligatia de a initia si de a implementa strategii si programe, inclusiv la nivel familial si comunitar, pentru a asigura demobilizarea copiilor soldati si, respectiv, pentru a remedia efectele fizice si psihice ale conflictelor asupra copilului si pentru a promova reintegrarea sociala a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Organele administratiei publice centrale mentionate la alin. (1), in colaborare cu Agentia Nationala pentru Ocuparea Fortei de Munca si cu Ministerul Educatiei Nationale, vor promova masurile corespunzatoare pentru: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educarea</w:t>
      </w:r>
      <w:proofErr w:type="gramEnd"/>
      <w:r w:rsidRPr="00D63E1D">
        <w:rPr>
          <w:rFonts w:ascii="Arial" w:eastAsia="Times New Roman" w:hAnsi="Arial" w:cs="Arial"/>
          <w:color w:val="222222"/>
          <w:sz w:val="20"/>
          <w:szCs w:val="20"/>
        </w:rPr>
        <w:t xml:space="preserve"> in spiritul intelegerii, solidaritatii si pacii, ca un proces general si continuu in prevenirea conflictelor;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educarea</w:t>
      </w:r>
      <w:proofErr w:type="gramEnd"/>
      <w:r w:rsidRPr="00D63E1D">
        <w:rPr>
          <w:rFonts w:ascii="Arial" w:eastAsia="Times New Roman" w:hAnsi="Arial" w:cs="Arial"/>
          <w:color w:val="222222"/>
          <w:sz w:val="20"/>
          <w:szCs w:val="20"/>
        </w:rPr>
        <w:t xml:space="preserve"> si pregatirea copiilor demobilizati pentru o viata sociala activa si responsabila.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In orice judet sau sector al municipiului Bucuresti, presedintele consiliului judetean ori, dupa caz, primarul sectorului municipiului Bucuresti are obligatia de a inainta directiei generale de asistenta sociala si protectia copilului, in termen de 24 de ore de la initierea unui conflict armat, o lista completa a tuturor copiilor aflati pe teritoriul respectivei unitati administrativ-teritoriale, in vederea monitorizarii situatiei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Infrastructura avand ca destinatie protectia si promovarea drepturilor copilului nu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fi folosita in scopuri militare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cazul actiunilor de evaluare desfasurate in urma unor conflicte armate, copiilor li se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acorda prioritate. Directia generala de asistenta sociala si protectia copilului, in colaborare cu protectia civila, va lua masurile necesare pentru a se asigura supravegherea copiilor care sunt evacuati de catre persoane care isi pot asuma responsabilitatea ocrotirii si sigurantei lor. Ori de cate ori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posibil, membrii aceleiasi familii vor fi cazati impreuna.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V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care a savarsit o fapta penala</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si nu raspunde penal</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Pentru copilul care a savarsit o fapta prevazuta de legea penala si care nu raspunde penal, la propunerea directiei generale de asistenta sociala si protectia copilului in a carei unitate administrativ-teritoriala se afla copilul, se va lua una dintre masurile prevazute la art. 59 lit. a)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c)</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dispunerea uneia dintre masurile prevazute la art. 59 lit. a)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c), comisia pentru protectia copilului, atunci cand exista acordul parintilor sau al altui reprezentant legal al copilului, ori, dupa caz, instanta judecatoreasca, atunci cand acest acord lipseste, va tine seama de: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conditiile</w:t>
      </w:r>
      <w:proofErr w:type="gramEnd"/>
      <w:r w:rsidRPr="00D63E1D">
        <w:rPr>
          <w:rFonts w:ascii="Arial" w:eastAsia="Times New Roman" w:hAnsi="Arial" w:cs="Arial"/>
          <w:color w:val="222222"/>
          <w:sz w:val="20"/>
          <w:szCs w:val="20"/>
        </w:rPr>
        <w:t xml:space="preserve"> care au favorizat savarsirea faptei;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gradul</w:t>
      </w:r>
      <w:proofErr w:type="gramEnd"/>
      <w:r w:rsidRPr="00D63E1D">
        <w:rPr>
          <w:rFonts w:ascii="Arial" w:eastAsia="Times New Roman" w:hAnsi="Arial" w:cs="Arial"/>
          <w:color w:val="222222"/>
          <w:sz w:val="20"/>
          <w:szCs w:val="20"/>
        </w:rPr>
        <w:t xml:space="preserve"> de pericol social al faptei;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mediul</w:t>
      </w:r>
      <w:proofErr w:type="gramEnd"/>
      <w:r w:rsidRPr="00D63E1D">
        <w:rPr>
          <w:rFonts w:ascii="Arial" w:eastAsia="Times New Roman" w:hAnsi="Arial" w:cs="Arial"/>
          <w:color w:val="222222"/>
          <w:sz w:val="20"/>
          <w:szCs w:val="20"/>
        </w:rPr>
        <w:t xml:space="preserve"> in care a crescut si a trait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riscul</w:t>
      </w:r>
      <w:proofErr w:type="gramEnd"/>
      <w:r w:rsidRPr="00D63E1D">
        <w:rPr>
          <w:rFonts w:ascii="Arial" w:eastAsia="Times New Roman" w:hAnsi="Arial" w:cs="Arial"/>
          <w:color w:val="222222"/>
          <w:sz w:val="20"/>
          <w:szCs w:val="20"/>
        </w:rPr>
        <w:t xml:space="preserve"> savarsirii din nou de catre copil a unei fapte prevazute de legea penala;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orice</w:t>
      </w:r>
      <w:proofErr w:type="gramEnd"/>
      <w:r w:rsidRPr="00D63E1D">
        <w:rPr>
          <w:rFonts w:ascii="Arial" w:eastAsia="Times New Roman" w:hAnsi="Arial" w:cs="Arial"/>
          <w:color w:val="222222"/>
          <w:sz w:val="20"/>
          <w:szCs w:val="20"/>
        </w:rPr>
        <w:t xml:space="preserve"> alte elemente de natura a caracteriza situatia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(3) Parintii copilului care savarseste fapte penale si nu raspunde penal au obligatia de a participa la sedintele de consiliere efectuate de catre directia generala de asistenta sociala si protectia copilului, in baza unui program personalizat de consiliere psihologica.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Masura supravegherii specializate consta in mentinerea copilului in familia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sub conditia respectarii de catre acesta a unor obligatii, cum ar fi: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frecventarea</w:t>
      </w:r>
      <w:proofErr w:type="gramEnd"/>
      <w:r w:rsidRPr="00D63E1D">
        <w:rPr>
          <w:rFonts w:ascii="Arial" w:eastAsia="Times New Roman" w:hAnsi="Arial" w:cs="Arial"/>
          <w:color w:val="222222"/>
          <w:sz w:val="20"/>
          <w:szCs w:val="20"/>
        </w:rPr>
        <w:t xml:space="preserve"> cursurilor scolare;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utilizarea</w:t>
      </w:r>
      <w:proofErr w:type="gramEnd"/>
      <w:r w:rsidRPr="00D63E1D">
        <w:rPr>
          <w:rFonts w:ascii="Arial" w:eastAsia="Times New Roman" w:hAnsi="Arial" w:cs="Arial"/>
          <w:color w:val="222222"/>
          <w:sz w:val="20"/>
          <w:szCs w:val="20"/>
        </w:rPr>
        <w:t xml:space="preserve"> unor servicii de ingrijire de zi;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urmarea</w:t>
      </w:r>
      <w:proofErr w:type="gramEnd"/>
      <w:r w:rsidRPr="00D63E1D">
        <w:rPr>
          <w:rFonts w:ascii="Arial" w:eastAsia="Times New Roman" w:hAnsi="Arial" w:cs="Arial"/>
          <w:color w:val="222222"/>
          <w:sz w:val="20"/>
          <w:szCs w:val="20"/>
        </w:rPr>
        <w:t xml:space="preserve"> unor tratamente medicale, consiliere sau psihoterapie;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interzicerea</w:t>
      </w:r>
      <w:proofErr w:type="gramEnd"/>
      <w:r w:rsidRPr="00D63E1D">
        <w:rPr>
          <w:rFonts w:ascii="Arial" w:eastAsia="Times New Roman" w:hAnsi="Arial" w:cs="Arial"/>
          <w:color w:val="222222"/>
          <w:sz w:val="20"/>
          <w:szCs w:val="20"/>
        </w:rPr>
        <w:t xml:space="preserve"> de a frecventa anumite locuri sau de a avea legaturi cu anumite persoane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cazul in care mentinerea in familie nu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posibila sau atunci cand copilul nu isi indeplineste obligatiile stabilite prin masura supravegherii specializate, comisia pentru protectia copilului ori, dupa caz, instanta judecatoreasca, dupa distinctiile prevazute la art. </w:t>
      </w:r>
      <w:proofErr w:type="gramStart"/>
      <w:r w:rsidRPr="00D63E1D">
        <w:rPr>
          <w:rFonts w:ascii="Arial" w:eastAsia="Times New Roman" w:hAnsi="Arial" w:cs="Arial"/>
          <w:color w:val="222222"/>
          <w:sz w:val="20"/>
          <w:szCs w:val="20"/>
        </w:rPr>
        <w:t>84 alin.</w:t>
      </w:r>
      <w:proofErr w:type="gramEnd"/>
      <w:r w:rsidRPr="00D63E1D">
        <w:rPr>
          <w:rFonts w:ascii="Arial" w:eastAsia="Times New Roman" w:hAnsi="Arial" w:cs="Arial"/>
          <w:color w:val="222222"/>
          <w:sz w:val="20"/>
          <w:szCs w:val="20"/>
        </w:rPr>
        <w:t xml:space="preserve"> (2), poate dispune plasamentul acestuia in familia extinsa ori in cea substitutiva, precum si indeplinirea de catre copil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obligatiilor prevazute la alin.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86. - In cazul in care fapta prevazuta de legea penala, savarsita de copilul care nu raspunde penal, prezinta un grad ridicat de pericol social, precum si in cazul in care copilul pentru care s-au stabilit masurile prevazute la art. </w:t>
      </w:r>
      <w:proofErr w:type="gramStart"/>
      <w:r w:rsidRPr="00D63E1D">
        <w:rPr>
          <w:rFonts w:ascii="Arial" w:eastAsia="Times New Roman" w:hAnsi="Arial" w:cs="Arial"/>
          <w:color w:val="222222"/>
          <w:sz w:val="20"/>
          <w:szCs w:val="20"/>
        </w:rPr>
        <w:t>85 savarseste in continuare fapte penale, comisia pentru protectia copilului sau, dupa caz, instanta judecatoreasca dispune, pe perioada determinata, plasamentul copilului intr-un serviciu de tip rezidential specializat.</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87. - Este interzis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se dea publicitatii orice date referitoare la savarsirea de fapte penale de catre copilul care nu raspunde penal, inclusiv date privitoare la persoana acestuia.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Pe toata durata aplicarii masurilor destinate copilului care savarseste fapte penale si nu raspunde penal, vor fi asigurate servicii specializate, pentru a-i asista pe copii in procesul de reintegrare in societate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Tipurile de servicii specializate prevazute la alin. (1), precum si standardele referitoare la modalitatea de asigurare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acestor servicii se aproba prin hotarare a Guvernului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Copilul care a savarsit o fapta prevazuta de legea penala si care nu raspunde penal va fi insotit si asistat de catre un psiholog sau asistentul social, desemnat de directia generala de asistenta sociala si protectia copilului in orice etapa a cercetarii penale.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VI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impotriva abuzului, neglijarii,</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exploatarii si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oricarei forme de violenta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89.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de a fi protejat impotriva abuzului, neglijarii, exploatarii, traficului, migratiei ilegale, rapirii, violentei, pornografiei prin internet, precum si a oricaror forme de violenta, indiferent de mediul in care acesta se {{afla:}} familie, institutii de invatamant, medicale, de protectie, medii de cercetare a infractiunilor si de reabilitare/detentie, internet, mass-media, locuri de munca, medii sportive, comunitate etc</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Orice persoana fizica sau juridica, precum si copilul pot sesiza directia generala de asistenta sociala si protectia copilului din judetul/sectorul de domiciliu sa ia masurile corespunzatoare pentru a-l proteja impotriva oricaror forme de violenta, inclusiv violenta sexuala, vatamare sau de abuz fizic sau mental, de rele tratamente sau de exploatare, de abandon sau neglijenta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Angajatii institutiilor publice sau private care, prin natura profesiei, intra in contact cu copilul si au suspiciuni asupra unui posibil caz de abuz, neglijare sau rele tratamente au obligatia de a sesiza de urgenta directia generala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Parintii copilului sau, dupa caz, alt reprezentant legal al acestuia, autoritatile publice si organismele private au obligatia sa ia toate masurile corespunzatoare pentru a facilita readaptarea fizica si psihologica si reintegrarea sociala a oricarui copil care a fost victima oricarei forme de neglijenta, exploatare sau abuz, de tortura sau pedeapsa ori tratamente crude, inumane sau degradante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Persoanele mentionate la alin. (1) </w:t>
      </w:r>
      <w:proofErr w:type="gramStart"/>
      <w:r w:rsidRPr="00D63E1D">
        <w:rPr>
          <w:rFonts w:ascii="Arial" w:eastAsia="Times New Roman" w:hAnsi="Arial" w:cs="Arial"/>
          <w:color w:val="222222"/>
          <w:sz w:val="20"/>
          <w:szCs w:val="20"/>
        </w:rPr>
        <w:t>vor</w:t>
      </w:r>
      <w:proofErr w:type="gramEnd"/>
      <w:r w:rsidRPr="00D63E1D">
        <w:rPr>
          <w:rFonts w:ascii="Arial" w:eastAsia="Times New Roman" w:hAnsi="Arial" w:cs="Arial"/>
          <w:color w:val="222222"/>
          <w:sz w:val="20"/>
          <w:szCs w:val="20"/>
        </w:rPr>
        <w:t xml:space="preserve"> asigura conditiile necesare pentru ca readaptarea si reintegrarea sa favorizeze sanatatea, respectul de sine si demnitatea copilului.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1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impotriva exploatarii economice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91.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de a fi protejat impotriva exploatarii si nu poate fi constrans la o munca sau activitate domestica ori in afara familiei, inclusiv in institutii de invatamant, de protectie speciala, reeducare si detentie sau in domeniul cultural, artistic, sportiv, publicitar si de modeling, ce comporta un risc potential sau care este susceptibila sa ii compromita educatia ori sa ii dauneze sanatatii sau dezvoltarii sale fizice, mentale, spirituale, morale ori sociale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Este interzisa orice practica prin intermediul careia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copil este dat de unul sau de ambii parinti ori de reprezentantul lui legal, in schimbul unei recompense, unor datorii sau nu, cu scopul exploatarii copilului prin munca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situatiile in care copiii de varsta scolara se sustrag procesului de invatamant, desfasurand munci cu nerespectarea legii, unitatile de invatamant sunt obligate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sesizeze de indata serviciul public de asistenta sociala. In cazul unor asemenea constatari, serviciul public de asistenta sociala impreuna cu inspectoratele scolare judetene si cu celelalte institutii publice competente sunt obligate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ia masuri in vederea reintegrarii scolare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Inspectia Muncii, in colaborare cu Ministerul Muncii, Familiei, Protectiei Sociale si Persoanelor Varstnice, are obligatia de a promova campanii de constientizare si informare: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pentru</w:t>
      </w:r>
      <w:proofErr w:type="gramEnd"/>
      <w:r w:rsidRPr="00D63E1D">
        <w:rPr>
          <w:rFonts w:ascii="Arial" w:eastAsia="Times New Roman" w:hAnsi="Arial" w:cs="Arial"/>
          <w:color w:val="222222"/>
          <w:sz w:val="20"/>
          <w:szCs w:val="20"/>
        </w:rPr>
        <w:t xml:space="preserve"> copii - despre masurile de protectie de care pot beneficia si despre riscurile pe care le implica cazurile de exploatare economica;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pentru</w:t>
      </w:r>
      <w:proofErr w:type="gramEnd"/>
      <w:r w:rsidRPr="00D63E1D">
        <w:rPr>
          <w:rFonts w:ascii="Arial" w:eastAsia="Times New Roman" w:hAnsi="Arial" w:cs="Arial"/>
          <w:color w:val="222222"/>
          <w:sz w:val="20"/>
          <w:szCs w:val="20"/>
        </w:rPr>
        <w:t xml:space="preserve"> publicul larg - incluzand educatie parentala si activitati de pregatire pentru categoriile profesionale care lucreaza cu si pentru copii, pentru a-i ajuta sa asigure copiilor o reala protectie impotriva exploatarii economice;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pentru</w:t>
      </w:r>
      <w:proofErr w:type="gramEnd"/>
      <w:r w:rsidRPr="00D63E1D">
        <w:rPr>
          <w:rFonts w:ascii="Arial" w:eastAsia="Times New Roman" w:hAnsi="Arial" w:cs="Arial"/>
          <w:color w:val="222222"/>
          <w:sz w:val="20"/>
          <w:szCs w:val="20"/>
        </w:rPr>
        <w:t xml:space="preserve"> angajatori sau potentiali angajatori.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Prestarea de catre copii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activitatilor remunerate in domeniile cultural, artistic, sportiv, publicitar si de modeling prevazute la art. </w:t>
      </w:r>
      <w:proofErr w:type="gramStart"/>
      <w:r w:rsidRPr="00D63E1D">
        <w:rPr>
          <w:rFonts w:ascii="Arial" w:eastAsia="Times New Roman" w:hAnsi="Arial" w:cs="Arial"/>
          <w:color w:val="222222"/>
          <w:sz w:val="20"/>
          <w:szCs w:val="20"/>
        </w:rPr>
        <w:t>91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conditionata de informarea prealabila a serviciului public de asistenta sociala de la domiciliul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Conditiile de munca pentru situatiile prevazute la alin. (1)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modalitatile procedurii de informare prealabila se stabilesc prin hotarare a Guvernului.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2-a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impotriva consumului de droguri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de a fi protejat impotriva folosirii ilicite de stupefiante si substante psihotrope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Este interzisa vanzarea de solventi copiilor, fara acordul parintelui ori al altui reprezentant legal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Agentia Nationala Antidrog, in colaborare cu Ministerul Muncii, Familiei, Protectiei Sociale si Persoanelor Varstnice si, dupa caz, cu alte autoritati sau organe de specialitate ale administratiei publice centrale, are obligatia de a lua masurile corespunzatoare pentru: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prevenirea</w:t>
      </w:r>
      <w:proofErr w:type="gramEnd"/>
      <w:r w:rsidRPr="00D63E1D">
        <w:rPr>
          <w:rFonts w:ascii="Arial" w:eastAsia="Times New Roman" w:hAnsi="Arial" w:cs="Arial"/>
          <w:color w:val="222222"/>
          <w:sz w:val="20"/>
          <w:szCs w:val="20"/>
        </w:rPr>
        <w:t xml:space="preserve"> folosirii copiilor la productia si traficul ilicit al acestor substante;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constientizarea publicului larg si, in mod particular, a copiilor cu privire la aceasta problematica, inclusiv prin intermediul sistemului de invatamant si, dupa caz, prin introducerea acestui subiect in programa scolara;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sprijinirea copiilor si familiilor acestora, prin consiliere si indrumare - daca este necesar, de natura confidentiala, dar si prin elaborarea de politici si strategii care sa garanteze recuperarea fizica si psihica si reintegrarea sociala a copiilor dependenti de droguri, inclusiv prin dezvoltarea in acest scop de metode de interventie alternativa la institutiile psihiatrice traditionale;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dezvoltarea suplimentara a sistemelor pentru adunarea unor date reale asupra aparitiei consumului de droguri la copii, ca si asupra implicarii acestora in productia si traficul ilicit de droguri; evaluarea permanenta a acestor situatii, a progreselor realizate, a dificultatilor intampinate si, respectiv, a obiectivelor propuse pentru viitor;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dezvoltarea</w:t>
      </w:r>
      <w:proofErr w:type="gramEnd"/>
      <w:r w:rsidRPr="00D63E1D">
        <w:rPr>
          <w:rFonts w:ascii="Arial" w:eastAsia="Times New Roman" w:hAnsi="Arial" w:cs="Arial"/>
          <w:color w:val="222222"/>
          <w:sz w:val="20"/>
          <w:szCs w:val="20"/>
        </w:rPr>
        <w:t xml:space="preserve"> unui sistem de informare publica care sa reduca toleranta in ceea ce priveste consumul de droguri si sa ajute la recunoasterea primelor simptome de consum de droguri, mai ales in randul copiilor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Institutiile prevazute la alin. (3)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vor asigura ca opiniile copiilor sunt luate in considerare la elaborarea strategiilor antidrog.</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3-a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impotriva abuzului sau neglijentei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94.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Prin abuz asupra copilului se intelege orice actiune voluntara a unei persoane care se afla intr-o relatie de raspundere, incredere sau de autoritate fata de acesta, prin care sunt periclitate viata, dezvoltarea fizica, mentala, spirituala, morala sau sociala, integritatea corporala, sanatatea fizica sau psihica a copilului, si se clasifica drept abuz fizic, emotional, psihologic, sexual si economic</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Prin neglijarea copilului se intelege omisiunea, voluntara sau involuntara, a unei persoane care are responsabilitatea cresterii, ingrijirii sau educarii copilului de a lua orice masura pe care o presupune indeplinirea acestei responsabilitati, care pune in pericol viata, dezvoltarea fizica, mentala, spirituala, morala sau sociala, integritatea corporala, sanatatea fizica sau psihica a copilului si poate imbraca mai multe {{forme:}} alimentara, vestimentara, neglijarea igienei, neglijarea medicala, neglijarea educationala, neglijarea emotionala sau parasirea copilului/abandonul de familie, care reprezinta cea mai grava forma de neglijare.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95. - Sunt interzise savarsirea oricarui act de violenta, precum si privarea copilului de drepturile sale de natura sa puna in pericol viata, dezvoltarea fizica, mentala, spirituala, morala sau sociala, integritatea corporala, sanatatea fizica sau psihica a copilului, atat in familie, cat si in institutiile care asigura protectia, ingrijirea si educarea copiilor, in unitati sanitare, unitati de invatamant, precum si in orice alta institutie publica sau privata care furnizeaza servicii sau desfasoara activitati cu copii.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Orice persoana care, prin natura profesiei sau ocupatiei sale, lucreaza direct cu </w:t>
      </w:r>
      <w:proofErr w:type="gramStart"/>
      <w:r w:rsidRPr="00D63E1D">
        <w:rPr>
          <w:rFonts w:ascii="Arial" w:eastAsia="Times New Roman" w:hAnsi="Arial" w:cs="Arial"/>
          <w:color w:val="222222"/>
          <w:sz w:val="20"/>
          <w:szCs w:val="20"/>
        </w:rPr>
        <w:t>un</w:t>
      </w:r>
      <w:proofErr w:type="gramEnd"/>
      <w:r w:rsidRPr="00D63E1D">
        <w:rPr>
          <w:rFonts w:ascii="Arial" w:eastAsia="Times New Roman" w:hAnsi="Arial" w:cs="Arial"/>
          <w:color w:val="222222"/>
          <w:sz w:val="20"/>
          <w:szCs w:val="20"/>
        </w:rPr>
        <w:t xml:space="preserve"> copil si are suspiciuni in legatura cu existenta unei situatii de abuz sau de neglijare a acestuia este obligata sa sesizeze serviciul public de asistenta sociala sau directia generala de asistenta sociala si protectia copilului in a carei raza teritoriala a fost identificat cazul respectiv</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Pentru semnalarea cazurilor de abuz sau de neglijare a copilului, la nivelul fiecarei directii generale de asistenta sociala si protectia copilului se infiinteaza obligatoriu telefonul copilului, al carui numar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fi adus la cunostinta publicului.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97. - Parintii sau reprezentantii legali au obligatia de a supraveghea copilul si de a lua toate masurile in vederea prevenirii inlesnirii sau practicarii cersetoriei de catre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98. - In vederea asigurarii respectarii dreptului prevazut la art. </w:t>
      </w:r>
      <w:proofErr w:type="gramStart"/>
      <w:r w:rsidRPr="00D63E1D">
        <w:rPr>
          <w:rFonts w:ascii="Arial" w:eastAsia="Times New Roman" w:hAnsi="Arial" w:cs="Arial"/>
          <w:color w:val="222222"/>
          <w:sz w:val="20"/>
          <w:szCs w:val="20"/>
        </w:rPr>
        <w:t>89 alin.</w:t>
      </w:r>
      <w:proofErr w:type="gramEnd"/>
      <w:r w:rsidRPr="00D63E1D">
        <w:rPr>
          <w:rFonts w:ascii="Arial" w:eastAsia="Times New Roman" w:hAnsi="Arial" w:cs="Arial"/>
          <w:color w:val="222222"/>
          <w:sz w:val="20"/>
          <w:szCs w:val="20"/>
        </w:rPr>
        <w:t xml:space="preserve"> (1), directia generala de asistenta sociala si protectia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verifice si sa solutioneze toate sesizarile privind posibilele cazuri de abuz, neglijare, exploatare si orice forma de violenta asupra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asigure prestarea serviciilor prevazute la art. </w:t>
      </w:r>
      <w:proofErr w:type="gramStart"/>
      <w:r w:rsidRPr="00D63E1D">
        <w:rPr>
          <w:rFonts w:ascii="Arial" w:eastAsia="Times New Roman" w:hAnsi="Arial" w:cs="Arial"/>
          <w:color w:val="222222"/>
          <w:sz w:val="20"/>
          <w:szCs w:val="20"/>
        </w:rPr>
        <w:t>119, specializate pentru nevoile copiilor, victime ale abuzului, neglijarii, exploatarii si oricarei forme de violenta asupra copilului.</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99. - Pentru verificarea sesizarilor privind cazurile de abuz si neglijare a copilului, reprezentantii directiei generale de asistenta sociala si protectia copilului au drept de acces, in conditiile legii, in sediile persoanelor juridice, precum si la domiciliul persoanelor fizice care au in ingrijire sau asigura protectia unui copil. Pentru efectuarea acestor verificari, organele de politie au obligatia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sprijine reprezentantii directiei generale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Reprezentantii persoanelor juridice, precum si persoanele fizice care au in ingrijire sau asigura protectia unui copil sunt obligati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colaboreze cu reprezentantii directiei generale de asistenta sociala si protectia copilului si sa ofere toate informatiile necesare pentru solutionarea sesizarilor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situatia in care, in urma verificarilor efectuate, reprezentantii directiei generale de asistenta sociala si protectia copilului stabilesc ca exista motive temeinice care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sustina existenta unei situatii de pericol iminent pentru copil, datorata abuzului si neglijarii, si nu intampina opozitie din partea persoanelor prevazute la alin. (1), directorul directiei generale de asistenta sociala si protectia copilului instituie masura plasamentului in regim de urgenta. </w:t>
      </w:r>
      <w:proofErr w:type="gramStart"/>
      <w:r w:rsidRPr="00D63E1D">
        <w:rPr>
          <w:rFonts w:ascii="Arial" w:eastAsia="Times New Roman" w:hAnsi="Arial" w:cs="Arial"/>
          <w:color w:val="222222"/>
          <w:sz w:val="20"/>
          <w:szCs w:val="20"/>
        </w:rPr>
        <w:t>Prevederile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62-64,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68 alin.</w:t>
      </w:r>
      <w:proofErr w:type="gramEnd"/>
      <w:r w:rsidRPr="00D63E1D">
        <w:rPr>
          <w:rFonts w:ascii="Arial" w:eastAsia="Times New Roman" w:hAnsi="Arial" w:cs="Arial"/>
          <w:color w:val="222222"/>
          <w:sz w:val="20"/>
          <w:szCs w:val="20"/>
        </w:rPr>
        <w:t xml:space="preserve"> (5)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ale art. 70 se aplica in mod corespunzator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situatia in care persoanele prevazute la alin. (1) refuza sau impiedica in orice mod efectuarea verificarilor de catre reprezentantii directiei generale de asistenta sociala si protectia copilului, iar acestia stabilesc ca exista motive temeinice care sa sustina existenta unei situatii de pericol iminent pentru copil, datorata abuzului si neglijarii, directia generala de asistenta sociala si protectia copilului sesizeaza instanta judecatoreasca, solicitand emiterea unei ordonante presedintiale de plasare a copilului in regim de urgenta la o persoana, la o familie, la un asistent maternal sau intr-un serviciu de tip rezidential, licentiat in conditiile legii. </w:t>
      </w:r>
      <w:proofErr w:type="gramStart"/>
      <w:r w:rsidRPr="00D63E1D">
        <w:rPr>
          <w:rFonts w:ascii="Arial" w:eastAsia="Times New Roman" w:hAnsi="Arial" w:cs="Arial"/>
          <w:color w:val="222222"/>
          <w:sz w:val="20"/>
          <w:szCs w:val="20"/>
        </w:rPr>
        <w:t>Prevederile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62-64 si ale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68 alin.</w:t>
      </w:r>
      <w:proofErr w:type="gramEnd"/>
      <w:r w:rsidRPr="00D63E1D">
        <w:rPr>
          <w:rFonts w:ascii="Arial" w:eastAsia="Times New Roman" w:hAnsi="Arial" w:cs="Arial"/>
          <w:color w:val="222222"/>
          <w:sz w:val="20"/>
          <w:szCs w:val="20"/>
        </w:rPr>
        <w:t xml:space="preserve"> (5)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aplica in mod corespunzator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In termen de 5 zile de la data executarii ordonantei presedintiale prin care s-a dispus plasamentul in regim de urgenta, directia generala de asistenta sociala si protectia copilului sesizeaza instanta judecatoreasca pentru a decide cu privire {{la:}} inlocuirea plasamentului in regim de urgenta cu masura plasamentului, decaderea din exercitiul drepturilor parintesti, precum si cu privire la exercitarea drepturilor </w:t>
      </w:r>
      <w:r w:rsidRPr="00D63E1D">
        <w:rPr>
          <w:rFonts w:ascii="Arial" w:eastAsia="Times New Roman" w:hAnsi="Arial" w:cs="Arial"/>
          <w:color w:val="222222"/>
          <w:sz w:val="20"/>
          <w:szCs w:val="20"/>
        </w:rPr>
        <w:lastRenderedPageBreak/>
        <w:t xml:space="preserve">parintesti. </w:t>
      </w:r>
      <w:proofErr w:type="gramStart"/>
      <w:r w:rsidRPr="00D63E1D">
        <w:rPr>
          <w:rFonts w:ascii="Arial" w:eastAsia="Times New Roman" w:hAnsi="Arial" w:cs="Arial"/>
          <w:color w:val="222222"/>
          <w:sz w:val="20"/>
          <w:szCs w:val="20"/>
        </w:rPr>
        <w:t>Instanta se pronunta si cu privire la obligarea parintilor copilului de a se prezenta la sedinte de consiliere.</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cadrul procesului prevazut la art. </w:t>
      </w:r>
      <w:proofErr w:type="gramStart"/>
      <w:r w:rsidRPr="00D63E1D">
        <w:rPr>
          <w:rFonts w:ascii="Arial" w:eastAsia="Times New Roman" w:hAnsi="Arial" w:cs="Arial"/>
          <w:color w:val="222222"/>
          <w:sz w:val="20"/>
          <w:szCs w:val="20"/>
        </w:rPr>
        <w:t>100 alin.</w:t>
      </w:r>
      <w:proofErr w:type="gramEnd"/>
      <w:r w:rsidRPr="00D63E1D">
        <w:rPr>
          <w:rFonts w:ascii="Arial" w:eastAsia="Times New Roman" w:hAnsi="Arial" w:cs="Arial"/>
          <w:color w:val="222222"/>
          <w:sz w:val="20"/>
          <w:szCs w:val="20"/>
        </w:rPr>
        <w:t xml:space="preserve"> (3) si (4), se poate administra, din oficiu, ca proba, declaratia scrisa a copilului referitoare la abuzul, neglijarea, exploatarea si orice forma de violenta asupra copilului la care a fost supus. </w:t>
      </w:r>
      <w:proofErr w:type="gramStart"/>
      <w:r w:rsidRPr="00D63E1D">
        <w:rPr>
          <w:rFonts w:ascii="Arial" w:eastAsia="Times New Roman" w:hAnsi="Arial" w:cs="Arial"/>
          <w:color w:val="222222"/>
          <w:sz w:val="20"/>
          <w:szCs w:val="20"/>
        </w:rPr>
        <w:t>Declaratia copilului poate fi inregistrata, potrivit legii, prin mijloace tehnice audio-video.</w:t>
      </w:r>
      <w:proofErr w:type="gramEnd"/>
      <w:r w:rsidRPr="00D63E1D">
        <w:rPr>
          <w:rFonts w:ascii="Arial" w:eastAsia="Times New Roman" w:hAnsi="Arial" w:cs="Arial"/>
          <w:color w:val="222222"/>
          <w:sz w:val="20"/>
          <w:szCs w:val="20"/>
        </w:rPr>
        <w:t xml:space="preserve"> Inregistrarile se realizeaza in mod obligatoriu cu asistenta unui psiholog</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Acordul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obligatoriu pentru realizarea inregistrarii declaratiei sale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Daca instanta judecatoreasca apreciaza necesar, aceasta </w:t>
      </w:r>
      <w:proofErr w:type="gramStart"/>
      <w:r w:rsidRPr="00D63E1D">
        <w:rPr>
          <w:rFonts w:ascii="Arial" w:eastAsia="Times New Roman" w:hAnsi="Arial" w:cs="Arial"/>
          <w:color w:val="222222"/>
          <w:sz w:val="20"/>
          <w:szCs w:val="20"/>
        </w:rPr>
        <w:t>il</w:t>
      </w:r>
      <w:proofErr w:type="gramEnd"/>
      <w:r w:rsidRPr="00D63E1D">
        <w:rPr>
          <w:rFonts w:ascii="Arial" w:eastAsia="Times New Roman" w:hAnsi="Arial" w:cs="Arial"/>
          <w:color w:val="222222"/>
          <w:sz w:val="20"/>
          <w:szCs w:val="20"/>
        </w:rPr>
        <w:t xml:space="preserve"> poate chema pe copil in fata ei, pentru a-l audia. Audierea are loc numai in camera de consiliu, in prezenta unui psiholog si numai dupa o prealabila pregatire a copilului in acest sens.</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102. - In cazul in care abuzul, neglijarea, exploatarea si orice forma de violenta asupra copilului a fost savarsita de catre persoane care, in baza unui raport juridic de munca sau de alta natura, asigurau protectia, cresterea, ingrijirea sau educatia copilului, angajatorii au obligatia sa sesizeze de indata organele de urmarire penala si sa dispuna indepartarea persoanei respective de copiii aflati in grija sa.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103. - In institutiile publice sau private, precum si in serviciile de tip rezidential, publice sau private, care asigura protectia, cresterea, ingrijirea sau educarea copiilor, este interzisa angajarea persoanei impotriva careia a fost pronuntata o hotarare judecatoreasca definitiva pentru savarsirea, cu intentie, a unei infractiuni.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4-a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cu parinti plecati la munca in strainatate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Parintele care exercita singur autoritatea parinteasca sau la care locuieste copilul, care urmeaza sa plece la munca in strainatate, are obligatia de a notifica aceasta intentie serviciului public de asistenta sociala de la domiciliu, cu minimum 40 de zile inainte de a parasi tara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Notificarea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contine, in mod obligatoriu, desemnarea persoanei care se ocupa de intretinerea copilului pe perioada absentei parintilor sau tutorelui, dupa caz</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Confirmarea persoanei in intretinerea careia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ramane copilul se efectueaza de catre instanta de tutela, in conformitate cu prevederile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Dispozitiile prezentului articol sunt aplicabile si tutorelui, precum si in cazul in care ambii parinti urmeaza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plece la munca intr-un alt stat.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Persoana desemnata conform art. </w:t>
      </w:r>
      <w:proofErr w:type="gramStart"/>
      <w:r w:rsidRPr="00D63E1D">
        <w:rPr>
          <w:rFonts w:ascii="Arial" w:eastAsia="Times New Roman" w:hAnsi="Arial" w:cs="Arial"/>
          <w:color w:val="222222"/>
          <w:sz w:val="20"/>
          <w:szCs w:val="20"/>
        </w:rPr>
        <w:t>104 alin.</w:t>
      </w:r>
      <w:proofErr w:type="gramEnd"/>
      <w:r w:rsidRPr="00D63E1D">
        <w:rPr>
          <w:rFonts w:ascii="Arial" w:eastAsia="Times New Roman" w:hAnsi="Arial" w:cs="Arial"/>
          <w:color w:val="222222"/>
          <w:sz w:val="20"/>
          <w:szCs w:val="20"/>
        </w:rPr>
        <w:t xml:space="preserve"> (2) </w:t>
      </w:r>
      <w:proofErr w:type="gramStart"/>
      <w:r w:rsidRPr="00D63E1D">
        <w:rPr>
          <w:rFonts w:ascii="Arial" w:eastAsia="Times New Roman" w:hAnsi="Arial" w:cs="Arial"/>
          <w:color w:val="222222"/>
          <w:sz w:val="20"/>
          <w:szCs w:val="20"/>
        </w:rPr>
        <w:t>trebuie</w:t>
      </w:r>
      <w:proofErr w:type="gramEnd"/>
      <w:r w:rsidRPr="00D63E1D">
        <w:rPr>
          <w:rFonts w:ascii="Arial" w:eastAsia="Times New Roman" w:hAnsi="Arial" w:cs="Arial"/>
          <w:color w:val="222222"/>
          <w:sz w:val="20"/>
          <w:szCs w:val="20"/>
        </w:rPr>
        <w:t xml:space="preserve"> sa faca parte din familia extinsa, sa aiba minimum 18 ani si sa indeplineasca conditiile materiale si garantiile morale necesare cresterii si ingrijirii unui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Serviciile publice de asistenta sociala organizate la nivelul municipiilor, oraselor, comunelor asigura persoanelor desemnate consiliere si informare cu privire la raspunderea pentru cresterea si asigurarea dezvoltarii copilului pe o perioada de 6 luni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Instanta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dispune delegarea temporara a autoritatii parintesti cu privire la persoana copilului, pe durata lipsei parintilor, dar nu mai mult de un an, catre persoana desemnata potrivit art. </w:t>
      </w:r>
      <w:proofErr w:type="gramStart"/>
      <w:r w:rsidRPr="00D63E1D">
        <w:rPr>
          <w:rFonts w:ascii="Arial" w:eastAsia="Times New Roman" w:hAnsi="Arial" w:cs="Arial"/>
          <w:color w:val="222222"/>
          <w:sz w:val="20"/>
          <w:szCs w:val="20"/>
        </w:rPr>
        <w:t>104 alin.</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Acordul persoanei careia urmeaza sa-i fie delegata autoritatea parinteasca se exprima de catre aceasta personal, in fata instantei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La cerere se ataseaza acte din care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rezulte indeplinirea conditiilor prevazute la alin.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(6) Cererea se solutioneaza in procedura necontencioasa, potrivit Codului de procedura civila. Solutionarea cererii de delegare a drepturilor si indatoririlor parintesti se face in termen de 3 zile de la depunerea acesteia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(7) Hotararea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cuprinde mentionarea expresa a drepturilor si indatoririlor care se deleaga si perioada pentru care are loc delegarea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(8) Pentru situatia prevazuta la alin. (2), dupa ce instanta hotaraste delegarea drepturilor parintesti, persoana in sarcina careia cad ingrijirea si cresterea copilului trebuie sa urmeze, obligatoriu, un program de consiliere, pentru a preveni situatii de conflict, neadaptare sau neglijenta in relatia cu minorul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(9) Instanta de judecata va comunica o copie a hotararii de delegare primarului de la domiciliul parintilor sau tutorelui, precum si primarului de la domiciliul persoanei careia i se acorda delegarea autoritatii parintesti.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106. - Autoritatile administratiei publice locale, prin intermediul serviciilor de asistenta sociala, pot initia, in limita prevederilor bugetului de stat sau ale bugetelor locale si in limita bugetelor de venituri si cheltuieli prevazute cu aceasta destinatie, campanii de informare a parintilor, in vederea: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 </w:t>
      </w:r>
      <w:proofErr w:type="gramStart"/>
      <w:r w:rsidRPr="00D63E1D">
        <w:rPr>
          <w:rFonts w:ascii="Arial" w:eastAsia="Times New Roman" w:hAnsi="Arial" w:cs="Arial"/>
          <w:color w:val="222222"/>
          <w:sz w:val="20"/>
          <w:szCs w:val="20"/>
        </w:rPr>
        <w:t>constientizarii</w:t>
      </w:r>
      <w:proofErr w:type="gramEnd"/>
      <w:r w:rsidRPr="00D63E1D">
        <w:rPr>
          <w:rFonts w:ascii="Arial" w:eastAsia="Times New Roman" w:hAnsi="Arial" w:cs="Arial"/>
          <w:color w:val="222222"/>
          <w:sz w:val="20"/>
          <w:szCs w:val="20"/>
        </w:rPr>
        <w:t xml:space="preserve"> de catre parinti a riscurilor asumate prin plecarea lor la munca in strainatate;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informarii</w:t>
      </w:r>
      <w:proofErr w:type="gramEnd"/>
      <w:r w:rsidRPr="00D63E1D">
        <w:rPr>
          <w:rFonts w:ascii="Arial" w:eastAsia="Times New Roman" w:hAnsi="Arial" w:cs="Arial"/>
          <w:color w:val="222222"/>
          <w:sz w:val="20"/>
          <w:szCs w:val="20"/>
        </w:rPr>
        <w:t xml:space="preserve"> parintilor cu privire la obligatiile ce le revin in situatia in care intentioneaza sa plece in strainatate.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107. - Procedura de monitorizare a modului de crestere si ingrijire a copilului cu parinti plecati la munca in strainatate, precum si serviciile de care acestia pot beneficia se stabilesc prin hotarare a Guvernului, la propunerea Ministerului Muncii, Familiei, Protectiei Sociale si Persoanelor Varstnice, in colaborare cu Ministerul Dezvoltarii Regionale si Administratiei Publice.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108. - Serviciul public de asistenta sociala si centrul judetean de resurse si asistenta educationala au obligatia de a dezvolta servicii de consiliere specializata destinate copilului care a revenit in tara, dupa o perioada de sedere in strainatate alaturi de parinti mai mare de un an.</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5-a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impotriva rapirii sau oricaror forme de traficare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109.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Ministerul Afacerilor Interne si Ministerul Muncii, Familiei, Protectiei Sociale si Persoanelor Varstnice, in colaborare cu Ministerul Educatiei Nationale, vor efectua demersurile necesare pentru adoptarea tuturor masurilor legislative, administrative si educative destinate asigurarii protectiei efective impotriva oricaror forme de trafic intern sau international al copiilor, in orice scop sau sub orice forma, inclusiv de catre propriii parinti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acest scop, autoritatile publice mentionate la alin. (1) </w:t>
      </w:r>
      <w:proofErr w:type="gramStart"/>
      <w:r w:rsidRPr="00D63E1D">
        <w:rPr>
          <w:rFonts w:ascii="Arial" w:eastAsia="Times New Roman" w:hAnsi="Arial" w:cs="Arial"/>
          <w:color w:val="222222"/>
          <w:sz w:val="20"/>
          <w:szCs w:val="20"/>
        </w:rPr>
        <w:t>au</w:t>
      </w:r>
      <w:proofErr w:type="gramEnd"/>
      <w:r w:rsidRPr="00D63E1D">
        <w:rPr>
          <w:rFonts w:ascii="Arial" w:eastAsia="Times New Roman" w:hAnsi="Arial" w:cs="Arial"/>
          <w:color w:val="222222"/>
          <w:sz w:val="20"/>
          <w:szCs w:val="20"/>
        </w:rPr>
        <w:t xml:space="preserve"> responsabilitatea elaborarii unei strategii la nivel national pentru prevenirea si combaterea acestui fenomen, inclusiv a unui mecanism intern de coordonare si monitorizare a activitatilor intreprinse.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6-a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Protectia copilului impotriva altor forme de exploatare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Copilul are dreptul la protectie impotriva oricarei forme de exploatare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Institutiile si autoritatile publice, potrivit atributiilor lor, adopta reglementari specifice si aplica masuri corespunzatoare pentru prevenirea, intre altele: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transferului</w:t>
      </w:r>
      <w:proofErr w:type="gramEnd"/>
      <w:r w:rsidRPr="00D63E1D">
        <w:rPr>
          <w:rFonts w:ascii="Arial" w:eastAsia="Times New Roman" w:hAnsi="Arial" w:cs="Arial"/>
          <w:color w:val="222222"/>
          <w:sz w:val="20"/>
          <w:szCs w:val="20"/>
        </w:rPr>
        <w:t xml:space="preserve"> ilicit si a nereturnarii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incheierii</w:t>
      </w:r>
      <w:proofErr w:type="gramEnd"/>
      <w:r w:rsidRPr="00D63E1D">
        <w:rPr>
          <w:rFonts w:ascii="Arial" w:eastAsia="Times New Roman" w:hAnsi="Arial" w:cs="Arial"/>
          <w:color w:val="222222"/>
          <w:sz w:val="20"/>
          <w:szCs w:val="20"/>
        </w:rPr>
        <w:t xml:space="preserve"> adoptiilor, nationale ori internationale, in alte scopuri decat interesul superior al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exploatarii</w:t>
      </w:r>
      <w:proofErr w:type="gramEnd"/>
      <w:r w:rsidRPr="00D63E1D">
        <w:rPr>
          <w:rFonts w:ascii="Arial" w:eastAsia="Times New Roman" w:hAnsi="Arial" w:cs="Arial"/>
          <w:color w:val="222222"/>
          <w:sz w:val="20"/>
          <w:szCs w:val="20"/>
        </w:rPr>
        <w:t xml:space="preserve"> sexuale si a violentei sexuale;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rapirii</w:t>
      </w:r>
      <w:proofErr w:type="gramEnd"/>
      <w:r w:rsidRPr="00D63E1D">
        <w:rPr>
          <w:rFonts w:ascii="Arial" w:eastAsia="Times New Roman" w:hAnsi="Arial" w:cs="Arial"/>
          <w:color w:val="222222"/>
          <w:sz w:val="20"/>
          <w:szCs w:val="20"/>
        </w:rPr>
        <w:t xml:space="preserve"> si traficarii de copii in orice scop si sub orice forma;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implicarii</w:t>
      </w:r>
      <w:proofErr w:type="gramEnd"/>
      <w:r w:rsidRPr="00D63E1D">
        <w:rPr>
          <w:rFonts w:ascii="Arial" w:eastAsia="Times New Roman" w:hAnsi="Arial" w:cs="Arial"/>
          <w:color w:val="222222"/>
          <w:sz w:val="20"/>
          <w:szCs w:val="20"/>
        </w:rPr>
        <w:t xml:space="preserve"> copiilor in conflicte armate;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w:t>
      </w:r>
      <w:proofErr w:type="gramStart"/>
      <w:r w:rsidRPr="00D63E1D">
        <w:rPr>
          <w:rFonts w:ascii="Arial" w:eastAsia="Times New Roman" w:hAnsi="Arial" w:cs="Arial"/>
          <w:color w:val="222222"/>
          <w:sz w:val="20"/>
          <w:szCs w:val="20"/>
        </w:rPr>
        <w:t>dezvoltarii</w:t>
      </w:r>
      <w:proofErr w:type="gramEnd"/>
      <w:r w:rsidRPr="00D63E1D">
        <w:rPr>
          <w:rFonts w:ascii="Arial" w:eastAsia="Times New Roman" w:hAnsi="Arial" w:cs="Arial"/>
          <w:color w:val="222222"/>
          <w:sz w:val="20"/>
          <w:szCs w:val="20"/>
        </w:rPr>
        <w:t xml:space="preserve"> fortate a talentelor copiilor in dauna dezvoltarii lor armonioase, fizice si mentale;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w:t>
      </w:r>
      <w:proofErr w:type="gramStart"/>
      <w:r w:rsidRPr="00D63E1D">
        <w:rPr>
          <w:rFonts w:ascii="Arial" w:eastAsia="Times New Roman" w:hAnsi="Arial" w:cs="Arial"/>
          <w:color w:val="222222"/>
          <w:sz w:val="20"/>
          <w:szCs w:val="20"/>
        </w:rPr>
        <w:t>exploatarii</w:t>
      </w:r>
      <w:proofErr w:type="gramEnd"/>
      <w:r w:rsidRPr="00D63E1D">
        <w:rPr>
          <w:rFonts w:ascii="Arial" w:eastAsia="Times New Roman" w:hAnsi="Arial" w:cs="Arial"/>
          <w:color w:val="222222"/>
          <w:sz w:val="20"/>
          <w:szCs w:val="20"/>
        </w:rPr>
        <w:t xml:space="preserve"> copilului de catre mass-media;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h) </w:t>
      </w:r>
      <w:proofErr w:type="gramStart"/>
      <w:r w:rsidRPr="00D63E1D">
        <w:rPr>
          <w:rFonts w:ascii="Arial" w:eastAsia="Times New Roman" w:hAnsi="Arial" w:cs="Arial"/>
          <w:color w:val="222222"/>
          <w:sz w:val="20"/>
          <w:szCs w:val="20"/>
        </w:rPr>
        <w:t>exploatarii</w:t>
      </w:r>
      <w:proofErr w:type="gramEnd"/>
      <w:r w:rsidRPr="00D63E1D">
        <w:rPr>
          <w:rFonts w:ascii="Arial" w:eastAsia="Times New Roman" w:hAnsi="Arial" w:cs="Arial"/>
          <w:color w:val="222222"/>
          <w:sz w:val="20"/>
          <w:szCs w:val="20"/>
        </w:rPr>
        <w:t xml:space="preserve"> copilului in cadrul unor cercetari ori experimente stiintifice.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VII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Institutii si servicii cu atributii in protectia copilului</w:t>
      </w: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1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Institutii la nivel central</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111. - Monitorizarea respectarii principiilor si drepturilor stabilite de prezenta lege si de Conventia Organizatiei Natiunilor Unite cu privire la drepturile copilului, ratificata prin Legea nr. 18/1990, republicata, cu modificarile ulterioare, precum si coordonarea si controlul activitatii de protectie si promovare a drepturilor copilului se realizeaza de catre Ministerul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112. - Apararea drepturilor si libertatilor copilului in raporturile acestuia cu autoritatile publice cu scopul de a promova si de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imbunatati conditia copilului se realizeaza si prin institutia Avocatul Poporului.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SECTIUNEA a 2-a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Institutii si servicii la nivel local</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113. - Autoritatile administratiei publice locale au obligatia sa garanteze si sa promoveze respectarea drepturilor copiilor din unitatile administrativ-teritoriale, asigurand prevenirea separarii copilului de parintii sai, precum si protectia speciala a copilului lipsit, temporar sau definitiv, de ingrijirea parintilor sai.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Autoritatile administratiei publice locale au obligatia de a implica colectivitatea locala in procesul de identificare a nevoilor comunitatii si de solutionare la nivel local a problemelor sociale care privesc copiii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acest scop pot fi create structuri comunitare consultative cuprinzand, dar fara a se limita, oameni de afaceri locali, preoti, cadre didactice, medici, consilieri locali, politisti. Rolul acestor structuri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atat de solutionare a unor cazuri concrete, cat si de a raspunde nevoilor globale ale respectivei colectivitati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Mandatul structurilor comunitare consultative se stabileste prin acte emise de catre autoritatile administratiei publice locale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Pentru a-si indeplini rolul pentru care au fost </w:t>
      </w:r>
      <w:proofErr w:type="gramStart"/>
      <w:r w:rsidRPr="00D63E1D">
        <w:rPr>
          <w:rFonts w:ascii="Arial" w:eastAsia="Times New Roman" w:hAnsi="Arial" w:cs="Arial"/>
          <w:color w:val="222222"/>
          <w:sz w:val="20"/>
          <w:szCs w:val="20"/>
        </w:rPr>
        <w:t>create,</w:t>
      </w:r>
      <w:proofErr w:type="gramEnd"/>
      <w:r w:rsidRPr="00D63E1D">
        <w:rPr>
          <w:rFonts w:ascii="Arial" w:eastAsia="Times New Roman" w:hAnsi="Arial" w:cs="Arial"/>
          <w:color w:val="222222"/>
          <w:sz w:val="20"/>
          <w:szCs w:val="20"/>
        </w:rPr>
        <w:t xml:space="preserve"> structurile comunitare consultative vor beneficia de programe de formare in domeniul asistentei sociale si protectiei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subordinea consiliului judetean si, respectiv, a consiliilor locale ale sectoarelor municipiului Bucuresti functioneaza comisia pentru protectia copilului, ca organ de specialitate al acestora, fara personalitate juridica, avand urmatoarele atributii principale: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stabilirea</w:t>
      </w:r>
      <w:proofErr w:type="gramEnd"/>
      <w:r w:rsidRPr="00D63E1D">
        <w:rPr>
          <w:rFonts w:ascii="Arial" w:eastAsia="Times New Roman" w:hAnsi="Arial" w:cs="Arial"/>
          <w:color w:val="222222"/>
          <w:sz w:val="20"/>
          <w:szCs w:val="20"/>
        </w:rPr>
        <w:t xml:space="preserve"> incadrarii in grad de handicap si orientarea scolara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pronuntarea</w:t>
      </w:r>
      <w:proofErr w:type="gramEnd"/>
      <w:r w:rsidRPr="00D63E1D">
        <w:rPr>
          <w:rFonts w:ascii="Arial" w:eastAsia="Times New Roman" w:hAnsi="Arial" w:cs="Arial"/>
          <w:color w:val="222222"/>
          <w:sz w:val="20"/>
          <w:szCs w:val="20"/>
        </w:rPr>
        <w:t>, in conditiile prezentei legi, cu privire la propunerile referitoare la stabilirea unei masuri de protectie speciala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solutionarea</w:t>
      </w:r>
      <w:proofErr w:type="gramEnd"/>
      <w:r w:rsidRPr="00D63E1D">
        <w:rPr>
          <w:rFonts w:ascii="Arial" w:eastAsia="Times New Roman" w:hAnsi="Arial" w:cs="Arial"/>
          <w:color w:val="222222"/>
          <w:sz w:val="20"/>
          <w:szCs w:val="20"/>
        </w:rPr>
        <w:t xml:space="preserve"> cererilor privind eliberarea atestatului de asistent maternal;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alte</w:t>
      </w:r>
      <w:proofErr w:type="gramEnd"/>
      <w:r w:rsidRPr="00D63E1D">
        <w:rPr>
          <w:rFonts w:ascii="Arial" w:eastAsia="Times New Roman" w:hAnsi="Arial" w:cs="Arial"/>
          <w:color w:val="222222"/>
          <w:sz w:val="20"/>
          <w:szCs w:val="20"/>
        </w:rPr>
        <w:t xml:space="preserve"> atributii prevazute de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Organizarea si metodologia de functionare a comisiei pentru protectia copilului se reglementeaza prin hotarare a Guvernului*)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Presedintele, vicepresedintele si membrii comisiilor pentru protectia copilului, precum si secretarul acestora, constituite potrivit legii, au dreptul la o indemnizatie de sedinta echivalenta cu 1% din indemnizatia presedintelui consiliului judetean, respectiv a primarului de sector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Indemnizatia se suporta din bugetul judetului, respectiv al sectorului municipiului Bucuresti, in limita creditelor bugetare aprobate cu aceasta destinatie si cu incadrarea in limita maxima a cheltuielilor de personal, stabilita prin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Serviciul public specializat pentru protectia copilului, existent in subordinea consiliilor judetene si a consiliilor locale ale sectoarelor municipiului Bucuresti, precum si serviciul public de asistenta sociala de la nivelul judetelor si sectoarelor municipiului Bucuresti se reorganizeaza ca directie generala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Directia generala de asistenta sociala si protectia copilului este institutie publica cu personalitate juridica, infiintata in subordinea consiliului judetean, respectiv a consiliilor locale ale sectoarelor municipiului Bucuresti, care preia, in mod corespunzator, functiile serviciului public de asistenta sociala de la nivelul judetului si, respectiv, atributiile serviciului public de asistenta sociala de la nivelul sectoarelor municipiului Bucuresti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Institutia prevazuta la alin. (2) </w:t>
      </w:r>
      <w:proofErr w:type="gramStart"/>
      <w:r w:rsidRPr="00D63E1D">
        <w:rPr>
          <w:rFonts w:ascii="Arial" w:eastAsia="Times New Roman" w:hAnsi="Arial" w:cs="Arial"/>
          <w:color w:val="222222"/>
          <w:sz w:val="20"/>
          <w:szCs w:val="20"/>
        </w:rPr>
        <w:t>exercita</w:t>
      </w:r>
      <w:proofErr w:type="gramEnd"/>
      <w:r w:rsidRPr="00D63E1D">
        <w:rPr>
          <w:rFonts w:ascii="Arial" w:eastAsia="Times New Roman" w:hAnsi="Arial" w:cs="Arial"/>
          <w:color w:val="222222"/>
          <w:sz w:val="20"/>
          <w:szCs w:val="20"/>
        </w:rPr>
        <w:t xml:space="preserve"> in domeniul protectiei drepturilor copilului atributiile prevazute de prezenta lege, precum si de alte acte normative in vigoare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Structura organizatorica, numarul de personal si finantarea directiei generale de asistenta sociala si protectia copilului se aproba prin hotarare a consiliului judetean, respectiv a consiliului local al sectorului municipiului Bucuresti, care o infiinteaza, astfel incat sa asigure indeplinirea in mod corespunzator a atributiilor ce ii revin, precum si realizarea deplina si exercitarea efectiva a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proofErr w:type="gramStart"/>
      <w:r w:rsidRPr="00D63E1D">
        <w:rPr>
          <w:rFonts w:ascii="Arial" w:eastAsia="Times New Roman" w:hAnsi="Arial" w:cs="Arial"/>
          <w:color w:val="222222"/>
          <w:sz w:val="20"/>
          <w:szCs w:val="20"/>
        </w:rPr>
        <w:t>(5) Atributiile si regulamentul-cadru de organizare si functionare ale directiei generale de asistenta sociala si protectia copilului se aproba prin hotarare a Guvernului*), la propunerea Ministerului Muncii, Familiei, Protectiei Sociale si Persoanelor Varstnice.</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117. - Directia generala de asistenta sociala si protectia copilului exercita, in domeniul protectiei si promovarii drepturilor copilului, urmatoarele atributii principale: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coordoneaza</w:t>
      </w:r>
      <w:proofErr w:type="gramEnd"/>
      <w:r w:rsidRPr="00D63E1D">
        <w:rPr>
          <w:rFonts w:ascii="Arial" w:eastAsia="Times New Roman" w:hAnsi="Arial" w:cs="Arial"/>
          <w:color w:val="222222"/>
          <w:sz w:val="20"/>
          <w:szCs w:val="20"/>
        </w:rPr>
        <w:t xml:space="preserve"> activitatile de asistenta sociala si de protectie a familiei si a drepturilor copilului la nivelul judetului, respectiv al sectorului municipiului Bucuresti;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coordoneaza</w:t>
      </w:r>
      <w:proofErr w:type="gramEnd"/>
      <w:r w:rsidRPr="00D63E1D">
        <w:rPr>
          <w:rFonts w:ascii="Arial" w:eastAsia="Times New Roman" w:hAnsi="Arial" w:cs="Arial"/>
          <w:color w:val="222222"/>
          <w:sz w:val="20"/>
          <w:szCs w:val="20"/>
        </w:rPr>
        <w:t>, la nivel judetean, activitatile si masurile de implementare a obiectivelor strategiei judetene in domeniul protectiei si promovarii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asigura</w:t>
      </w:r>
      <w:proofErr w:type="gramEnd"/>
      <w:r w:rsidRPr="00D63E1D">
        <w:rPr>
          <w:rFonts w:ascii="Arial" w:eastAsia="Times New Roman" w:hAnsi="Arial" w:cs="Arial"/>
          <w:color w:val="222222"/>
          <w:sz w:val="20"/>
          <w:szCs w:val="20"/>
        </w:rPr>
        <w:t xml:space="preserve"> indrumarea metodologica a activitatilor serviciilor publice de asistenta sociala;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asigura</w:t>
      </w:r>
      <w:proofErr w:type="gramEnd"/>
      <w:r w:rsidRPr="00D63E1D">
        <w:rPr>
          <w:rFonts w:ascii="Arial" w:eastAsia="Times New Roman" w:hAnsi="Arial" w:cs="Arial"/>
          <w:color w:val="222222"/>
          <w:sz w:val="20"/>
          <w:szCs w:val="20"/>
        </w:rPr>
        <w:t>, la nivel judetean, aplicarea unitara a prevederilor legislatiei din domeniul protectiei si promovarii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e) </w:t>
      </w:r>
      <w:proofErr w:type="gramStart"/>
      <w:r w:rsidRPr="00D63E1D">
        <w:rPr>
          <w:rFonts w:ascii="Arial" w:eastAsia="Times New Roman" w:hAnsi="Arial" w:cs="Arial"/>
          <w:color w:val="222222"/>
          <w:sz w:val="20"/>
          <w:szCs w:val="20"/>
        </w:rPr>
        <w:t>monitorizeaza</w:t>
      </w:r>
      <w:proofErr w:type="gramEnd"/>
      <w:r w:rsidRPr="00D63E1D">
        <w:rPr>
          <w:rFonts w:ascii="Arial" w:eastAsia="Times New Roman" w:hAnsi="Arial" w:cs="Arial"/>
          <w:color w:val="222222"/>
          <w:sz w:val="20"/>
          <w:szCs w:val="20"/>
        </w:rPr>
        <w:t xml:space="preserve"> si analizeaza respectarea drepturilor copilului la nivelul judetului/sectorului si propune masuri pentru situatiile in care acestea sunt incalcate;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w:t>
      </w:r>
      <w:proofErr w:type="gramStart"/>
      <w:r w:rsidRPr="00D63E1D">
        <w:rPr>
          <w:rFonts w:ascii="Arial" w:eastAsia="Times New Roman" w:hAnsi="Arial" w:cs="Arial"/>
          <w:color w:val="222222"/>
          <w:sz w:val="20"/>
          <w:szCs w:val="20"/>
        </w:rPr>
        <w:t>monitorizeaza</w:t>
      </w:r>
      <w:proofErr w:type="gramEnd"/>
      <w:r w:rsidRPr="00D63E1D">
        <w:rPr>
          <w:rFonts w:ascii="Arial" w:eastAsia="Times New Roman" w:hAnsi="Arial" w:cs="Arial"/>
          <w:color w:val="222222"/>
          <w:sz w:val="20"/>
          <w:szCs w:val="20"/>
        </w:rPr>
        <w:t xml:space="preserve"> activitatea autorizata conform art. 92 prestata de copii in domeniile cultural, artistic, sportiv, publicitar si de modeling, in raza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de competenta teritoriala;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w:t>
      </w:r>
      <w:proofErr w:type="gramStart"/>
      <w:r w:rsidRPr="00D63E1D">
        <w:rPr>
          <w:rFonts w:ascii="Arial" w:eastAsia="Times New Roman" w:hAnsi="Arial" w:cs="Arial"/>
          <w:color w:val="222222"/>
          <w:sz w:val="20"/>
          <w:szCs w:val="20"/>
        </w:rPr>
        <w:t>solicita</w:t>
      </w:r>
      <w:proofErr w:type="gramEnd"/>
      <w:r w:rsidRPr="00D63E1D">
        <w:rPr>
          <w:rFonts w:ascii="Arial" w:eastAsia="Times New Roman" w:hAnsi="Arial" w:cs="Arial"/>
          <w:color w:val="222222"/>
          <w:sz w:val="20"/>
          <w:szCs w:val="20"/>
        </w:rPr>
        <w:t xml:space="preserve"> informatii si documente, in conditiile legii, de la orice persoana juridica publica sau privata, ori de la persoane fizice implicate in sfera sa de competenta, acestea avand obligatia de a le pune la dispozitie in termen de 15 zile calendaristice de la data solicitarii.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Serviciile publice de asistenta sociala organizate la nivelul municipiilor si oraselor, precum si persoanele cu atributii de asistenta sociala din aparatul propriu al consiliilor locale comunale indeplinesc in domeniul protectiei copilului urmatoarele atributii: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monitorizeaza si analizeaza situatia copiilor din unitatea administrativ-teritoriala, precum si modul de respectare a drepturilor copiilor, asigurand centralizarea si sintetizarea datelor si informatiilor relevante, in baza unei fise de monitorizare aprobate prin ordin al ministrului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realizeaza</w:t>
      </w:r>
      <w:proofErr w:type="gramEnd"/>
      <w:r w:rsidRPr="00D63E1D">
        <w:rPr>
          <w:rFonts w:ascii="Arial" w:eastAsia="Times New Roman" w:hAnsi="Arial" w:cs="Arial"/>
          <w:color w:val="222222"/>
          <w:sz w:val="20"/>
          <w:szCs w:val="20"/>
        </w:rPr>
        <w:t xml:space="preserve"> activitatea de prevenire a separarii copilului de familia sa;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identifica</w:t>
      </w:r>
      <w:proofErr w:type="gramEnd"/>
      <w:r w:rsidRPr="00D63E1D">
        <w:rPr>
          <w:rFonts w:ascii="Arial" w:eastAsia="Times New Roman" w:hAnsi="Arial" w:cs="Arial"/>
          <w:color w:val="222222"/>
          <w:sz w:val="20"/>
          <w:szCs w:val="20"/>
        </w:rPr>
        <w:t xml:space="preserve"> si evalueaza situatiile care impun acordarea de servicii si/sau prestatii pentru prevenirea separarii copilului de familia sa;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elaboreaza</w:t>
      </w:r>
      <w:proofErr w:type="gramEnd"/>
      <w:r w:rsidRPr="00D63E1D">
        <w:rPr>
          <w:rFonts w:ascii="Arial" w:eastAsia="Times New Roman" w:hAnsi="Arial" w:cs="Arial"/>
          <w:color w:val="222222"/>
          <w:sz w:val="20"/>
          <w:szCs w:val="20"/>
        </w:rPr>
        <w:t xml:space="preserve"> documentatia necesara pentru acordarea serviciilor si/sau prestatiilor si acorda aceste servicii si/sau prestatii,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asigura</w:t>
      </w:r>
      <w:proofErr w:type="gramEnd"/>
      <w:r w:rsidRPr="00D63E1D">
        <w:rPr>
          <w:rFonts w:ascii="Arial" w:eastAsia="Times New Roman" w:hAnsi="Arial" w:cs="Arial"/>
          <w:color w:val="222222"/>
          <w:sz w:val="20"/>
          <w:szCs w:val="20"/>
        </w:rPr>
        <w:t xml:space="preserve"> consilierea si informarea familiilor cu copii in intretinere asupra drepturilor si obligatiilor acestora, asupra drepturilor copilului si asupra serviciilor disponibile pe plan local;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w:t>
      </w:r>
      <w:proofErr w:type="gramStart"/>
      <w:r w:rsidRPr="00D63E1D">
        <w:rPr>
          <w:rFonts w:ascii="Arial" w:eastAsia="Times New Roman" w:hAnsi="Arial" w:cs="Arial"/>
          <w:color w:val="222222"/>
          <w:sz w:val="20"/>
          <w:szCs w:val="20"/>
        </w:rPr>
        <w:t>asigura</w:t>
      </w:r>
      <w:proofErr w:type="gramEnd"/>
      <w:r w:rsidRPr="00D63E1D">
        <w:rPr>
          <w:rFonts w:ascii="Arial" w:eastAsia="Times New Roman" w:hAnsi="Arial" w:cs="Arial"/>
          <w:color w:val="222222"/>
          <w:sz w:val="20"/>
          <w:szCs w:val="20"/>
        </w:rPr>
        <w:t xml:space="preserve"> si urmaresc aplicarea masurilor de prevenire si combatere a consumului de alcool si droguri, de prevenire si combatere a violentei in familie, precum si a comportamentului delincvent;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viziteaza, periodic, la domiciliu, familiile si copiii care beneficiaza de servicii si prestatii si urmaresc modul de utilizare a prestatiilor, precum si familiile care au in ingrijire copii cu parinti plecati la munca in strainatate;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h) </w:t>
      </w:r>
      <w:proofErr w:type="gramStart"/>
      <w:r w:rsidRPr="00D63E1D">
        <w:rPr>
          <w:rFonts w:ascii="Arial" w:eastAsia="Times New Roman" w:hAnsi="Arial" w:cs="Arial"/>
          <w:color w:val="222222"/>
          <w:sz w:val="20"/>
          <w:szCs w:val="20"/>
        </w:rPr>
        <w:t>inainteaza</w:t>
      </w:r>
      <w:proofErr w:type="gramEnd"/>
      <w:r w:rsidRPr="00D63E1D">
        <w:rPr>
          <w:rFonts w:ascii="Arial" w:eastAsia="Times New Roman" w:hAnsi="Arial" w:cs="Arial"/>
          <w:color w:val="222222"/>
          <w:sz w:val="20"/>
          <w:szCs w:val="20"/>
        </w:rPr>
        <w:t xml:space="preserve"> propuneri primarului, in cazul in care este necesara luarea unei masuri de protectie speciala,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 urmaresc evolutia dezvoltarii copilului si modul in care parintii acestuia isi exercita drepturile si isi indeplinesc obligatiile cu privire la copilul care a beneficiat de o masura de protectie speciala si a fost reintegrat in familia sa;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j) </w:t>
      </w:r>
      <w:proofErr w:type="gramStart"/>
      <w:r w:rsidRPr="00D63E1D">
        <w:rPr>
          <w:rFonts w:ascii="Arial" w:eastAsia="Times New Roman" w:hAnsi="Arial" w:cs="Arial"/>
          <w:color w:val="222222"/>
          <w:sz w:val="20"/>
          <w:szCs w:val="20"/>
        </w:rPr>
        <w:t>colaboreaza</w:t>
      </w:r>
      <w:proofErr w:type="gramEnd"/>
      <w:r w:rsidRPr="00D63E1D">
        <w:rPr>
          <w:rFonts w:ascii="Arial" w:eastAsia="Times New Roman" w:hAnsi="Arial" w:cs="Arial"/>
          <w:color w:val="222222"/>
          <w:sz w:val="20"/>
          <w:szCs w:val="20"/>
        </w:rPr>
        <w:t xml:space="preserve"> cu directia generala de asistenta sociala si protectia copilului in domeniul protectiei copilului si transmit acesteia toate datele si informatiile solicitate din acest domeniu;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k) </w:t>
      </w:r>
      <w:proofErr w:type="gramStart"/>
      <w:r w:rsidRPr="00D63E1D">
        <w:rPr>
          <w:rFonts w:ascii="Arial" w:eastAsia="Times New Roman" w:hAnsi="Arial" w:cs="Arial"/>
          <w:color w:val="222222"/>
          <w:sz w:val="20"/>
          <w:szCs w:val="20"/>
        </w:rPr>
        <w:t>urmaresc</w:t>
      </w:r>
      <w:proofErr w:type="gramEnd"/>
      <w:r w:rsidRPr="00D63E1D">
        <w:rPr>
          <w:rFonts w:ascii="Arial" w:eastAsia="Times New Roman" w:hAnsi="Arial" w:cs="Arial"/>
          <w:color w:val="222222"/>
          <w:sz w:val="20"/>
          <w:szCs w:val="20"/>
        </w:rPr>
        <w:t xml:space="preserve"> punerea in aplicare a hotararilor comisiei pentru protectia copilului/instantei de tutela referitoare la prestarea actiunilor sau lucrarilor de interes local, prevazute la art. </w:t>
      </w:r>
      <w:proofErr w:type="gramStart"/>
      <w:r w:rsidRPr="00D63E1D">
        <w:rPr>
          <w:rFonts w:ascii="Arial" w:eastAsia="Times New Roman" w:hAnsi="Arial" w:cs="Arial"/>
          <w:color w:val="222222"/>
          <w:sz w:val="20"/>
          <w:szCs w:val="20"/>
        </w:rPr>
        <w:t>67 alin.</w:t>
      </w:r>
      <w:proofErr w:type="gramEnd"/>
      <w:r w:rsidRPr="00D63E1D">
        <w:rPr>
          <w:rFonts w:ascii="Arial" w:eastAsia="Times New Roman" w:hAnsi="Arial" w:cs="Arial"/>
          <w:color w:val="222222"/>
          <w:sz w:val="20"/>
          <w:szCs w:val="20"/>
        </w:rPr>
        <w:t xml:space="preserve"> (2)</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La nivelul sectoarelor municipiului Bucuresti, atributiile prevazute la alin. (1) </w:t>
      </w:r>
      <w:proofErr w:type="gramStart"/>
      <w:r w:rsidRPr="00D63E1D">
        <w:rPr>
          <w:rFonts w:ascii="Arial" w:eastAsia="Times New Roman" w:hAnsi="Arial" w:cs="Arial"/>
          <w:color w:val="222222"/>
          <w:sz w:val="20"/>
          <w:szCs w:val="20"/>
        </w:rPr>
        <w:t>sunt</w:t>
      </w:r>
      <w:proofErr w:type="gramEnd"/>
      <w:r w:rsidRPr="00D63E1D">
        <w:rPr>
          <w:rFonts w:ascii="Arial" w:eastAsia="Times New Roman" w:hAnsi="Arial" w:cs="Arial"/>
          <w:color w:val="222222"/>
          <w:sz w:val="20"/>
          <w:szCs w:val="20"/>
        </w:rPr>
        <w:t xml:space="preserve"> exercitate de directia generala de asistenta sociala si protectia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Metodologia de lucru privind colaborarea dintre directiile generale de asistenta sociala si protectia copilului si serviciile publice de asistenta sociala, precum si modelul standard al documentelor elaborate de catre acestea se aproba prin hotarare a Guvernului, la propunerea Ministerului Muncii, Familiei, Protectiei Sociale si Persoanelor Varstnice, in colaborare cu Ministerul Dezvoltarii Regionale si Administratiei Publice.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119.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Pentru prevenirea separarii copilului de parintii sai, precum si pentru realizarea protectiei speciale a copilului separat, temporar sau definitiv, de parintii sai, se organizeaza si functioneaza urmatoarele tipuri de servicii: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servicii</w:t>
      </w:r>
      <w:proofErr w:type="gramEnd"/>
      <w:r w:rsidRPr="00D63E1D">
        <w:rPr>
          <w:rFonts w:ascii="Arial" w:eastAsia="Times New Roman" w:hAnsi="Arial" w:cs="Arial"/>
          <w:color w:val="222222"/>
          <w:sz w:val="20"/>
          <w:szCs w:val="20"/>
        </w:rPr>
        <w:t xml:space="preserve"> de zi;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servicii</w:t>
      </w:r>
      <w:proofErr w:type="gramEnd"/>
      <w:r w:rsidRPr="00D63E1D">
        <w:rPr>
          <w:rFonts w:ascii="Arial" w:eastAsia="Times New Roman" w:hAnsi="Arial" w:cs="Arial"/>
          <w:color w:val="222222"/>
          <w:sz w:val="20"/>
          <w:szCs w:val="20"/>
        </w:rPr>
        <w:t xml:space="preserve"> de tip familial;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servicii</w:t>
      </w:r>
      <w:proofErr w:type="gramEnd"/>
      <w:r w:rsidRPr="00D63E1D">
        <w:rPr>
          <w:rFonts w:ascii="Arial" w:eastAsia="Times New Roman" w:hAnsi="Arial" w:cs="Arial"/>
          <w:color w:val="222222"/>
          <w:sz w:val="20"/>
          <w:szCs w:val="20"/>
        </w:rPr>
        <w:t xml:space="preserve"> de tip rezidential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Regulamentul-cadru pentru organizarea si functionarea serviciilor prevazute la alin. </w:t>
      </w:r>
      <w:proofErr w:type="gramStart"/>
      <w:r w:rsidRPr="00D63E1D">
        <w:rPr>
          <w:rFonts w:ascii="Arial" w:eastAsia="Times New Roman" w:hAnsi="Arial" w:cs="Arial"/>
          <w:color w:val="222222"/>
          <w:sz w:val="20"/>
          <w:szCs w:val="20"/>
        </w:rPr>
        <w:t>(1) se aproba prin hotarare a Guvernului**).</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Serviciile de zi sunt acele servicii prin care se asigura mentinerea, refacerea si dezvoltarea capacitatilor copilului si ale parintilor sai, pentru depasirea situatiilor care ar putea determina separarea copilului de familia </w:t>
      </w:r>
      <w:proofErr w:type="gramStart"/>
      <w:r w:rsidRPr="00D63E1D">
        <w:rPr>
          <w:rFonts w:ascii="Arial" w:eastAsia="Times New Roman" w:hAnsi="Arial" w:cs="Arial"/>
          <w:color w:val="222222"/>
          <w:sz w:val="20"/>
          <w:szCs w:val="20"/>
        </w:rPr>
        <w:t>sa</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Accesul la aceste servicii se realizeaza in baza planului de servicii sau, dupa caz, a planului individualizat de protectie, in conditiile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121. - Serviciile de tip familial sunt acele servicii prin care se asigura, la domiciliul unei persoane fizice sau familii, cresterea si ingrijirea copilului separat, temporar sau definitiv, de parintii sai, ca urmare a stabilirii in conditiile prezentei legi a masurii plasamentului.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Pot primi copii in plasament familiile si persoanele care au varsta de minimum 18 ani, au capacitate deplina de exercitiu, domiciliul in Romania si care prezinta garantii morale si conditii materiale necesare cresterii si ingrijirii copilului separat, temporar sau definitiv, de parintii sai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La stabilirea masurii de plasament la familii si persoane, directia generala de asistenta sociala si protectia copilului realizeaza demersuri pentru identificarea membrilor familiei extinse alaturi de care copilul s-a bucurat de viata de familie, in vederea consultarii si implicarii lor in stabilirea/revizuirea obiectivelor planului individualizat de protectie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Activitatea persoanei atestate ca asistent maternal, in conditiile legii, se desfasoara in baza unui contract cu caracter special, aferent protectiei copilului, incheiat cu directia sau cu un organism privat acreditat, care are urmatoarele elemente caracteristice: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activitatea</w:t>
      </w:r>
      <w:proofErr w:type="gramEnd"/>
      <w:r w:rsidRPr="00D63E1D">
        <w:rPr>
          <w:rFonts w:ascii="Arial" w:eastAsia="Times New Roman" w:hAnsi="Arial" w:cs="Arial"/>
          <w:color w:val="222222"/>
          <w:sz w:val="20"/>
          <w:szCs w:val="20"/>
        </w:rPr>
        <w:t xml:space="preserve"> de crestere, ingrijire si educare a copiilor aflati in plasament se desfasoara la domiciliu;</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programul</w:t>
      </w:r>
      <w:proofErr w:type="gramEnd"/>
      <w:r w:rsidRPr="00D63E1D">
        <w:rPr>
          <w:rFonts w:ascii="Arial" w:eastAsia="Times New Roman" w:hAnsi="Arial" w:cs="Arial"/>
          <w:color w:val="222222"/>
          <w:sz w:val="20"/>
          <w:szCs w:val="20"/>
        </w:rPr>
        <w:t xml:space="preserve"> de lucru este impus de nevoile copiilor;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planificarea</w:t>
      </w:r>
      <w:proofErr w:type="gramEnd"/>
      <w:r w:rsidRPr="00D63E1D">
        <w:rPr>
          <w:rFonts w:ascii="Arial" w:eastAsia="Times New Roman" w:hAnsi="Arial" w:cs="Arial"/>
          <w:color w:val="222222"/>
          <w:sz w:val="20"/>
          <w:szCs w:val="20"/>
        </w:rPr>
        <w:t xml:space="preserve"> timpului liber se face in functie de programul familiei si al copiilor aflati in plasament;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in</w:t>
      </w:r>
      <w:proofErr w:type="gramEnd"/>
      <w:r w:rsidRPr="00D63E1D">
        <w:rPr>
          <w:rFonts w:ascii="Arial" w:eastAsia="Times New Roman" w:hAnsi="Arial" w:cs="Arial"/>
          <w:color w:val="222222"/>
          <w:sz w:val="20"/>
          <w:szCs w:val="20"/>
        </w:rPr>
        <w:t xml:space="preserve"> perioada efectuarii concediului legal de odihna asigura continuitatea activitatii desfasurate, cu exceptia cazului in care separarea, in aceasta perioada, de copilul aflat in plasament in familia sa este autorizata de directie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Contractul individual de munca se incheie la data emiterii dispozitiei directorului de stabilire a masurii plasamentului in regim de urgenta sau a hotararii comisiei pentru protectia copilului/instantei cu privire la stabilirea masurii plasamentului.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Serviciile de tip rezidential sunt acele servicii prin care se asigura protectia, cresterea si ingrijirea copilului separat, temporar sau definitiv, de parintii sai, ca urmare a stabilirii in conditiile prezentei legi a masurii plasamentului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Din categoria serviciilor de tip rezidential fac parte toate serviciile care asigura gazduire pe o perioada mai mare de 24 de ore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Sunt considerate servicii de tip rezidential si centrele maternale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Serviciile de tip rezidential care apartin autoritatilor administratiei publice se organizeaza numai in structura directiei generale de asistenta sociala si protectia copilului, in regim de componente functionale ale acestora, fara personalitate juridica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(5) Serviciile de tip rezidential se organizeaza pe model familial si pot avea caracter specializat in functie de nevoile copiilor plasati.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Pentru asigurarea prevenirii separarii copilului de parintii lui, consiliile locale ale municipiilor, oraselor, comunelor si sectoarelor municipiului Bucuresti au obligatia sa organizeze, in mod autonom sau prin asociere, servicii de zi, potrivit nevoilor identificate in comunitatea respectiva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situatia in care consiliul local nu identifica resurse financiare si umane suficiente pentru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organiza serviciile prevazute la alin. (1), la cererea acestuia, consiliul judetean </w:t>
      </w:r>
      <w:proofErr w:type="gramStart"/>
      <w:r w:rsidRPr="00D63E1D">
        <w:rPr>
          <w:rFonts w:ascii="Arial" w:eastAsia="Times New Roman" w:hAnsi="Arial" w:cs="Arial"/>
          <w:color w:val="222222"/>
          <w:sz w:val="20"/>
          <w:szCs w:val="20"/>
        </w:rPr>
        <w:t>va</w:t>
      </w:r>
      <w:proofErr w:type="gramEnd"/>
      <w:r w:rsidRPr="00D63E1D">
        <w:rPr>
          <w:rFonts w:ascii="Arial" w:eastAsia="Times New Roman" w:hAnsi="Arial" w:cs="Arial"/>
          <w:color w:val="222222"/>
          <w:sz w:val="20"/>
          <w:szCs w:val="20"/>
        </w:rPr>
        <w:t xml:space="preserve"> asigura finantarea necesara infiintarii acestor servicii. Consiliul local asigura finantarea cu pana la 50% a cheltuielilor de functionare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acestor servicii, cota-parte si cuantumul total al acestor cheltuieli fiind stabilite anual prin hotarare a consiliului judetean.</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125. - Pentru asigurarea protectiei speciale a copilului lipsit, temporar sau definitiv, de ocrotirea parintilor sai, consiliul judetean si, respectiv, consiliul local al sectorului municipiului Bucuresti au obligatia sa organizeze, in mod autonom sau prin asociere, servicii de tip familial si de tip rezidential, potrivit nevoilor identificate la nivelul unitatii lor administrativ-teritoriale. In functie de nevoile evaluate ale copiilor plasati, consiliul judetean poate organiza si dezvolta si servicii de zi.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VIII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Organisme private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Organismele private care pot desfasura activitati in domeniul protectiei drepturilor copilului si al protectiei speciale a acestuia sunt persoane juridice de drept privat, fara scop patrimonial, constituite si acreditate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In desfasurarea activitatilor prevazute la alin. (1), organismele private acreditate se supun regimului de drept public prevazut de prezenta lege, precum si de reglementarile prin care aceasta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pusa in executare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(3) Organismele private care organizeaza si dezvolta servicii de prevenire a separarii copilului de familia sa, precum si servicii de protectie speciala a copilului lipsit, temporar sau definitiv, de ocrotirea parintilor sai au obligatia de a notifica directiei generale de asistenta sociala si protectia copilului data inceperii functionarii efective a acestora si de a permite accesul specialistilor directiei in spatiile in care se furnizeaza serviciile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Organismele private acreditate pot incheia conventii de colaborare cu directiile generale de asistenta sociala si protectia copilului si/sau cu serviciile publice de asistenta sociala sau pot contracta servicii destinate prevenirii separarii copilului de parintii sai, precum si protectiei speciale a copilului separat, temporar sau definitiv, de parintii sai, in conditiile legii.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IX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Finantarea sistemului de protectie a copilului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127.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Prevenirea separarii copilului de familia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precum si protectia speciala a copilului lipsit, temporar sau definitiv, de ocrotirea parintilor sai se finanteaza din urmatoarele surse: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bugetul de stat - in limita sumelor defalcate din unele venituri ale bugetului de stat aprobate cu aceasta destinatie prin legile bugetare anuale, repartizate pe judete, potrivit propunerilor formulate de Ministerul Muncii, Familiei, Protectiei Sociale si Persoanelor Varstnice, pe baza standardelor de cost pentru serviciile sociale, aprobate prin hotarare a Guvernului;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bugetul</w:t>
      </w:r>
      <w:proofErr w:type="gramEnd"/>
      <w:r w:rsidRPr="00D63E1D">
        <w:rPr>
          <w:rFonts w:ascii="Arial" w:eastAsia="Times New Roman" w:hAnsi="Arial" w:cs="Arial"/>
          <w:color w:val="222222"/>
          <w:sz w:val="20"/>
          <w:szCs w:val="20"/>
        </w:rPr>
        <w:t xml:space="preserve"> judetului, respectiv al sectorului municipiului Bucuresti - in completarea cuantumului prevazut la lit. a), pentru acoperirea cheltuielilor de organizare si functionare a serviciilor, din venituri proprii sau din sume </w:t>
      </w:r>
      <w:proofErr w:type="gramStart"/>
      <w:r w:rsidRPr="00D63E1D">
        <w:rPr>
          <w:rFonts w:ascii="Arial" w:eastAsia="Times New Roman" w:hAnsi="Arial" w:cs="Arial"/>
          <w:color w:val="222222"/>
          <w:sz w:val="20"/>
          <w:szCs w:val="20"/>
        </w:rPr>
        <w:t>defalcate</w:t>
      </w:r>
      <w:proofErr w:type="gramEnd"/>
      <w:r w:rsidRPr="00D63E1D">
        <w:rPr>
          <w:rFonts w:ascii="Arial" w:eastAsia="Times New Roman" w:hAnsi="Arial" w:cs="Arial"/>
          <w:color w:val="222222"/>
          <w:sz w:val="20"/>
          <w:szCs w:val="20"/>
        </w:rPr>
        <w:t xml:space="preserve"> din unele venituri ale bugetului de stat pentru echilibrarea bugetelor locale;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bugetul</w:t>
      </w:r>
      <w:proofErr w:type="gramEnd"/>
      <w:r w:rsidRPr="00D63E1D">
        <w:rPr>
          <w:rFonts w:ascii="Arial" w:eastAsia="Times New Roman" w:hAnsi="Arial" w:cs="Arial"/>
          <w:color w:val="222222"/>
          <w:sz w:val="20"/>
          <w:szCs w:val="20"/>
        </w:rPr>
        <w:t xml:space="preserve"> local al comunelor, oraselor si municipiilor;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donatii</w:t>
      </w:r>
      <w:proofErr w:type="gramEnd"/>
      <w:r w:rsidRPr="00D63E1D">
        <w:rPr>
          <w:rFonts w:ascii="Arial" w:eastAsia="Times New Roman" w:hAnsi="Arial" w:cs="Arial"/>
          <w:color w:val="222222"/>
          <w:sz w:val="20"/>
          <w:szCs w:val="20"/>
        </w:rPr>
        <w:t>, sponsorizari si alte forme private de contributii banesti, permise de lege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Ministerul Muncii, Familiei, Protectiei Sociale si Persoanelor Varstnice poate finanta programe de interes national pentru protectia si promovarea drepturilor copilului, din fonduri alocate de la bugetul de stat cu aceasta destinatie, din fonduri externe rambursabile si nerambursabile, precum si din alte surse,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128.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Pentru fiecare copil fata de care s-a luat masura plasamentului se acorda o alocatie lunara de plasament, raportata la indicatorul social de referinta, in cuantum de 0,194 ISR. De aceasta alocatie beneficiaza si copilul pentru care a fost instituita tutela, in conditiile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Alocatia se plateste persoanei sau reprezentantului familiei care a luat in plasament copilul sau tutorelui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Alocatia de plasament se suporta de la bugetul de stat prin bugetul Ministerului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Pentru copiii pentru care s-a stabilit masura plasamentului sau s-</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instituit tutela, stabilirea dreptului la alocatie prevazuta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face incepand cu luna urmatoare celei in care a fost emisa dispozitia conducatorului directiei generale de asistenta sociala si protectia copilului sau hotararea comisiei pentru protectia copilului sau a instantei de judecata, dupa caz</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Procedura de stabilire si de plata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alocatiei prevazute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stabileste prin ordin al ministrului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129.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Copiii si tinerii pentru care s-a stabilit o masura de protectie speciala, precum si mamele protejate in centre maternale au dreptul la hrana, imbracaminte, incaltaminte, materiale igienico-sanitare, rechizite/manuale, jucarii, transport, materiale cultural-sportive, precum si sume de bani pentru nevoi personale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Necesarul de imbracaminte, incaltaminte, materiale igienico-sanitare, rechizite/manuale, jucarii, materiale cultural-sportive se stabileste in functie de varsta si nevoile copilului, prin hotarare a consiliului judetean, respectiv a consiliilor locale ale sectoarelor municipiului Bucuresti sau, dupa caz, a organului de conducere al organismului privat acreditat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In cazul copiilor cu handicap, infectati cu HIV sau bolnavi de SIDA, cuantumul sumelor necesare acordarii drepturilor prevazute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majoreaza cu 50% in raport cu sumele acordate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Copiii si tinerii pentru care s-a stabilit o masura de protectie speciala, precum si mamele protejate in centre maternale au dreptul, la iesirea din sistemul de protectie speciala, la o indemnizatie care se acorda o singura data, egala cu valoarea salariului de baza minim brut pe tara, garantat in plata, stabilit potrivit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 xml:space="preserve">(5) Cuantumul drepturilor prevazute la alin. (1) </w:t>
      </w:r>
      <w:proofErr w:type="gramStart"/>
      <w:r w:rsidRPr="00D63E1D">
        <w:rPr>
          <w:rFonts w:ascii="Arial" w:eastAsia="Times New Roman" w:hAnsi="Arial" w:cs="Arial"/>
          <w:color w:val="222222"/>
          <w:sz w:val="20"/>
          <w:szCs w:val="20"/>
        </w:rPr>
        <w:t>pentru</w:t>
      </w:r>
      <w:proofErr w:type="gramEnd"/>
      <w:r w:rsidRPr="00D63E1D">
        <w:rPr>
          <w:rFonts w:ascii="Arial" w:eastAsia="Times New Roman" w:hAnsi="Arial" w:cs="Arial"/>
          <w:color w:val="222222"/>
          <w:sz w:val="20"/>
          <w:szCs w:val="20"/>
        </w:rPr>
        <w:t xml:space="preserve"> copiii din serviciile publice destinate prevenirii separarii copilului de parintii sai si protectiei speciale a copilului separat, temporar sau definitiv, de parintii sai se stabileste prin hotarare a Guvernului si se indexeaza, periodic, cu rata inflatiei.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Primarii acorda prestatii financiare exceptionale, in situatia in care familia care ingrijeste copilul se confrunta temporar cu probleme financiare determinate de o situatie exceptionala si care pune in pericol dezvoltarea armonioasa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Prestatiile exceptionale se acorda cu prioritate copiilor ale caror familii nu au posibilitatea sau capacitatea de a acorda copilului ingrijirea corespunzatoare ori ca urmare a necesitatii suportarii unor cheltuieli particulare destinate mentinerii legaturii copilului cu familia </w:t>
      </w:r>
      <w:proofErr w:type="gramStart"/>
      <w:r w:rsidRPr="00D63E1D">
        <w:rPr>
          <w:rFonts w:ascii="Arial" w:eastAsia="Times New Roman" w:hAnsi="Arial" w:cs="Arial"/>
          <w:color w:val="222222"/>
          <w:sz w:val="20"/>
          <w:szCs w:val="20"/>
        </w:rPr>
        <w:t>sa</w:t>
      </w:r>
      <w:proofErr w:type="gramEnd"/>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In functie de fiecare caz in parte, primarul decide, prin dispozitie, cu privire la acordarea prestatiei financiare exceptionale si cuantumul acesteia.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131. - Cuantumul maxim, precum si conditiile de acordare a prestatiilor financiare exceptionale se stabilesc prin hotarare a consiliului local.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132. - Prestatiile financiare exceptionale pot fi acordate si sub forma de prestatii in natura, pe baza dispozitiei primarului, constand, in principal, in alimente, imbracaminte, manuale si rechizite sau echipamente scolare, suportarea cheltuielilor legate de transport, procurarea de proteze, medicamente si alte accesorii medicale.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X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Reguli speciale de procedura</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133.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Cauzele prevazute de prezenta lege privind stabilirea masurilor de protectie speciala sunt de competenta tribunalului de la domiciliul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Daca domiciliul copilului nu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cunoscut, competenta revine tribunalului in a carui circumscriptie teritoriala a fost gasit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134.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Cauzele prevazute la art. 133 se solutioneaza in regim de urgenta, cu citarea reprezentantului legal al copilului, a directiei generale de asistenta sociala si protectia copilului si cu participarea obligatorie a procurorului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Audierea copilului care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implinit varsta de 10 ani este obligatorie si se face cu respectarea prevederilor art. </w:t>
      </w:r>
      <w:proofErr w:type="gramStart"/>
      <w:r w:rsidRPr="00D63E1D">
        <w:rPr>
          <w:rFonts w:ascii="Arial" w:eastAsia="Times New Roman" w:hAnsi="Arial" w:cs="Arial"/>
          <w:color w:val="222222"/>
          <w:sz w:val="20"/>
          <w:szCs w:val="20"/>
        </w:rPr>
        <w:t>29, cu exceptia cauzelor care privesc stabilirea unei masuri de protectie speciala pentru copilul abuzat, neglijat, exploatat si supus oricarei forme de violenta asupra copilului; in acest caz, audierea copilului se face cu respectarea prevederilor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101 alin.</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Termenele de judecata nu pot fi mai </w:t>
      </w:r>
      <w:proofErr w:type="gramStart"/>
      <w:r w:rsidRPr="00D63E1D">
        <w:rPr>
          <w:rFonts w:ascii="Arial" w:eastAsia="Times New Roman" w:hAnsi="Arial" w:cs="Arial"/>
          <w:color w:val="222222"/>
          <w:sz w:val="20"/>
          <w:szCs w:val="20"/>
        </w:rPr>
        <w:t>mari</w:t>
      </w:r>
      <w:proofErr w:type="gramEnd"/>
      <w:r w:rsidRPr="00D63E1D">
        <w:rPr>
          <w:rFonts w:ascii="Arial" w:eastAsia="Times New Roman" w:hAnsi="Arial" w:cs="Arial"/>
          <w:color w:val="222222"/>
          <w:sz w:val="20"/>
          <w:szCs w:val="20"/>
        </w:rPr>
        <w:t xml:space="preserve"> de 10 zile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(4) Partile sunt legal citate daca citatia le-a fost inmanata cel putin cu o zi inaintea judecarii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(5) Ordonanta presedintiala de plasare a copilului in regim de urgenta la o persoana, familie, la un asistent maternal sau intr-un serviciu de tip rezidential, licentiat in conditiile legii, este data in aceeasi zi, instanta pronuntandu-se asupra masurii solicitate pe baza cererii si actelor depuse, fara concluziile partilor.</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Hotararile prin care se solutioneaza fondul cauzei se pronunta in ziua in care au luat sfarsit dezbaterile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In situatii deosebite, pronuntarea poate fi amanata cel mult doua zile.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Hotararea instantei de fond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executorie si definitiva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Hotararea se redacteaza si se comunica partilor in termen de cel mult 10 zile de la pronuntare.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137. - Termenul de recurs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de 10 zile de la data comunicarii hotararii.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138. - Dispozitiile prezentei legi referitoare la procedura de solutionare a cauzelor privind stabilirea masurilor de protectie speciala se completeaza in mod corespunzator cu prevederile Codului de procedura civila.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139. - In toate cauzele care privesc aplicarea prezentei legi, directia generala de asistenta sociala si protectia copilului de la domiciliul copilului sau in a carei raza administrativ-teritoriala a fost gasit copilul intocmeste si prezinta instantei raportul referitor la copil, care va cuprinde date privind:</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personalitatea</w:t>
      </w:r>
      <w:proofErr w:type="gramEnd"/>
      <w:r w:rsidRPr="00D63E1D">
        <w:rPr>
          <w:rFonts w:ascii="Arial" w:eastAsia="Times New Roman" w:hAnsi="Arial" w:cs="Arial"/>
          <w:color w:val="222222"/>
          <w:sz w:val="20"/>
          <w:szCs w:val="20"/>
        </w:rPr>
        <w:t>, starea fizica si mentala a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antecedentele</w:t>
      </w:r>
      <w:proofErr w:type="gramEnd"/>
      <w:r w:rsidRPr="00D63E1D">
        <w:rPr>
          <w:rFonts w:ascii="Arial" w:eastAsia="Times New Roman" w:hAnsi="Arial" w:cs="Arial"/>
          <w:color w:val="222222"/>
          <w:sz w:val="20"/>
          <w:szCs w:val="20"/>
        </w:rPr>
        <w:t xml:space="preserve"> sociomedicale si educationale ale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conditiile</w:t>
      </w:r>
      <w:proofErr w:type="gramEnd"/>
      <w:r w:rsidRPr="00D63E1D">
        <w:rPr>
          <w:rFonts w:ascii="Arial" w:eastAsia="Times New Roman" w:hAnsi="Arial" w:cs="Arial"/>
          <w:color w:val="222222"/>
          <w:sz w:val="20"/>
          <w:szCs w:val="20"/>
        </w:rPr>
        <w:t xml:space="preserve"> in care copilul a fost crescut si in care a trait;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propuneri</w:t>
      </w:r>
      <w:proofErr w:type="gramEnd"/>
      <w:r w:rsidRPr="00D63E1D">
        <w:rPr>
          <w:rFonts w:ascii="Arial" w:eastAsia="Times New Roman" w:hAnsi="Arial" w:cs="Arial"/>
          <w:color w:val="222222"/>
          <w:sz w:val="20"/>
          <w:szCs w:val="20"/>
        </w:rPr>
        <w:t xml:space="preserve"> privind persoana, familia sau serviciul de tip rezidential in care ar putea fi plasat copilul;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orice</w:t>
      </w:r>
      <w:proofErr w:type="gramEnd"/>
      <w:r w:rsidRPr="00D63E1D">
        <w:rPr>
          <w:rFonts w:ascii="Arial" w:eastAsia="Times New Roman" w:hAnsi="Arial" w:cs="Arial"/>
          <w:color w:val="222222"/>
          <w:sz w:val="20"/>
          <w:szCs w:val="20"/>
        </w:rPr>
        <w:t xml:space="preserve"> alte date referitoare la cresterea si educarea copilului, care pot servi solutionarii cauzei.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140. - Cauzele care privesc aplicarea prezentei legi sunt scutite de taxa judiciara de timbru si de timbru judiciar.</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XI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Raspunderi si sanctiuni</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Nerespectarea obligatiilor prevazute la art. </w:t>
      </w:r>
      <w:proofErr w:type="gramStart"/>
      <w:r w:rsidRPr="00D63E1D">
        <w:rPr>
          <w:rFonts w:ascii="Arial" w:eastAsia="Times New Roman" w:hAnsi="Arial" w:cs="Arial"/>
          <w:color w:val="222222"/>
          <w:sz w:val="20"/>
          <w:szCs w:val="20"/>
        </w:rPr>
        <w:t>41 alin.</w:t>
      </w:r>
      <w:proofErr w:type="gramEnd"/>
      <w:r w:rsidRPr="00D63E1D">
        <w:rPr>
          <w:rFonts w:ascii="Arial" w:eastAsia="Times New Roman" w:hAnsi="Arial" w:cs="Arial"/>
          <w:color w:val="222222"/>
          <w:sz w:val="20"/>
          <w:szCs w:val="20"/>
        </w:rPr>
        <w:t xml:space="preserve"> (2), art. </w:t>
      </w:r>
      <w:proofErr w:type="gramStart"/>
      <w:r w:rsidRPr="00D63E1D">
        <w:rPr>
          <w:rFonts w:ascii="Arial" w:eastAsia="Times New Roman" w:hAnsi="Arial" w:cs="Arial"/>
          <w:color w:val="222222"/>
          <w:sz w:val="20"/>
          <w:szCs w:val="20"/>
        </w:rPr>
        <w:t>52 alin.</w:t>
      </w:r>
      <w:proofErr w:type="gramEnd"/>
      <w:r w:rsidRPr="00D63E1D">
        <w:rPr>
          <w:rFonts w:ascii="Arial" w:eastAsia="Times New Roman" w:hAnsi="Arial" w:cs="Arial"/>
          <w:color w:val="222222"/>
          <w:sz w:val="20"/>
          <w:szCs w:val="20"/>
        </w:rPr>
        <w:t xml:space="preserve"> (4)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art. 96 constituie abatere disciplinara grava si se sanctioneaza potrivit legii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Nerespectarea obligatiei prevazute la art. </w:t>
      </w:r>
      <w:proofErr w:type="gramStart"/>
      <w:r w:rsidRPr="00D63E1D">
        <w:rPr>
          <w:rFonts w:ascii="Arial" w:eastAsia="Times New Roman" w:hAnsi="Arial" w:cs="Arial"/>
          <w:color w:val="222222"/>
          <w:sz w:val="20"/>
          <w:szCs w:val="20"/>
        </w:rPr>
        <w:t>41 alin.</w:t>
      </w:r>
      <w:proofErr w:type="gramEnd"/>
      <w:r w:rsidRPr="00D63E1D">
        <w:rPr>
          <w:rFonts w:ascii="Arial" w:eastAsia="Times New Roman" w:hAnsi="Arial" w:cs="Arial"/>
          <w:color w:val="222222"/>
          <w:sz w:val="20"/>
          <w:szCs w:val="20"/>
        </w:rPr>
        <w:t xml:space="preserve"> (3), art. </w:t>
      </w:r>
      <w:proofErr w:type="gramStart"/>
      <w:r w:rsidRPr="00D63E1D">
        <w:rPr>
          <w:rFonts w:ascii="Arial" w:eastAsia="Times New Roman" w:hAnsi="Arial" w:cs="Arial"/>
          <w:color w:val="222222"/>
          <w:sz w:val="20"/>
          <w:szCs w:val="20"/>
        </w:rPr>
        <w:t>91 alin.</w:t>
      </w:r>
      <w:proofErr w:type="gramEnd"/>
      <w:r w:rsidRPr="00D63E1D">
        <w:rPr>
          <w:rFonts w:ascii="Arial" w:eastAsia="Times New Roman" w:hAnsi="Arial" w:cs="Arial"/>
          <w:color w:val="222222"/>
          <w:sz w:val="20"/>
          <w:szCs w:val="20"/>
        </w:rPr>
        <w:t xml:space="preserve"> (3) </w:t>
      </w:r>
      <w:proofErr w:type="gramStart"/>
      <w:r w:rsidRPr="00D63E1D">
        <w:rPr>
          <w:rFonts w:ascii="Arial" w:eastAsia="Times New Roman" w:hAnsi="Arial" w:cs="Arial"/>
          <w:color w:val="222222"/>
          <w:sz w:val="20"/>
          <w:szCs w:val="20"/>
        </w:rPr>
        <w:t>teza</w:t>
      </w:r>
      <w:proofErr w:type="gramEnd"/>
      <w:r w:rsidRPr="00D63E1D">
        <w:rPr>
          <w:rFonts w:ascii="Arial" w:eastAsia="Times New Roman" w:hAnsi="Arial" w:cs="Arial"/>
          <w:color w:val="222222"/>
          <w:sz w:val="20"/>
          <w:szCs w:val="20"/>
        </w:rPr>
        <w:t xml:space="preserve"> intai si art. </w:t>
      </w:r>
      <w:proofErr w:type="gramStart"/>
      <w:r w:rsidRPr="00D63E1D">
        <w:rPr>
          <w:rFonts w:ascii="Arial" w:eastAsia="Times New Roman" w:hAnsi="Arial" w:cs="Arial"/>
          <w:color w:val="222222"/>
          <w:sz w:val="20"/>
          <w:szCs w:val="20"/>
        </w:rPr>
        <w:t>118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a) </w:t>
      </w:r>
      <w:proofErr w:type="gramStart"/>
      <w:r w:rsidRPr="00D63E1D">
        <w:rPr>
          <w:rFonts w:ascii="Arial" w:eastAsia="Times New Roman" w:hAnsi="Arial" w:cs="Arial"/>
          <w:color w:val="222222"/>
          <w:sz w:val="20"/>
          <w:szCs w:val="20"/>
        </w:rPr>
        <w:t>constituie</w:t>
      </w:r>
      <w:proofErr w:type="gramEnd"/>
      <w:r w:rsidRPr="00D63E1D">
        <w:rPr>
          <w:rFonts w:ascii="Arial" w:eastAsia="Times New Roman" w:hAnsi="Arial" w:cs="Arial"/>
          <w:color w:val="222222"/>
          <w:sz w:val="20"/>
          <w:szCs w:val="20"/>
        </w:rPr>
        <w:t xml:space="preserve"> abatere disciplinara.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Constituie contraventii urmatoarele fapte, daca nu au fost savarsite in astfel de conditii incat, potrivit legii,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fie considerate infractiuni: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w:t>
      </w:r>
      <w:proofErr w:type="gramStart"/>
      <w:r w:rsidRPr="00D63E1D">
        <w:rPr>
          <w:rFonts w:ascii="Arial" w:eastAsia="Times New Roman" w:hAnsi="Arial" w:cs="Arial"/>
          <w:color w:val="222222"/>
          <w:sz w:val="20"/>
          <w:szCs w:val="20"/>
        </w:rPr>
        <w:t>10 alin.</w:t>
      </w:r>
      <w:proofErr w:type="gramEnd"/>
      <w:r w:rsidRPr="00D63E1D">
        <w:rPr>
          <w:rFonts w:ascii="Arial" w:eastAsia="Times New Roman" w:hAnsi="Arial" w:cs="Arial"/>
          <w:color w:val="222222"/>
          <w:sz w:val="20"/>
          <w:szCs w:val="20"/>
        </w:rPr>
        <w:t xml:space="preserve">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w:t>
      </w:r>
      <w:proofErr w:type="gramStart"/>
      <w:r w:rsidRPr="00D63E1D">
        <w:rPr>
          <w:rFonts w:ascii="Arial" w:eastAsia="Times New Roman" w:hAnsi="Arial" w:cs="Arial"/>
          <w:color w:val="222222"/>
          <w:sz w:val="20"/>
          <w:szCs w:val="20"/>
        </w:rPr>
        <w:t>10 alin.</w:t>
      </w:r>
      <w:proofErr w:type="gramEnd"/>
      <w:r w:rsidRPr="00D63E1D">
        <w:rPr>
          <w:rFonts w:ascii="Arial" w:eastAsia="Times New Roman" w:hAnsi="Arial" w:cs="Arial"/>
          <w:color w:val="222222"/>
          <w:sz w:val="20"/>
          <w:szCs w:val="20"/>
        </w:rPr>
        <w:t xml:space="preserve"> (2);</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obligatiilor prevazute la art. </w:t>
      </w:r>
      <w:proofErr w:type="gramStart"/>
      <w:r w:rsidRPr="00D63E1D">
        <w:rPr>
          <w:rFonts w:ascii="Arial" w:eastAsia="Times New Roman" w:hAnsi="Arial" w:cs="Arial"/>
          <w:color w:val="222222"/>
          <w:sz w:val="20"/>
          <w:szCs w:val="20"/>
        </w:rPr>
        <w:t>11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w:t>
      </w:r>
      <w:proofErr w:type="gramStart"/>
      <w:r w:rsidRPr="00D63E1D">
        <w:rPr>
          <w:rFonts w:ascii="Arial" w:eastAsia="Times New Roman" w:hAnsi="Arial" w:cs="Arial"/>
          <w:color w:val="222222"/>
          <w:sz w:val="20"/>
          <w:szCs w:val="20"/>
        </w:rPr>
        <w:t>12 alin.</w:t>
      </w:r>
      <w:proofErr w:type="gramEnd"/>
      <w:r w:rsidRPr="00D63E1D">
        <w:rPr>
          <w:rFonts w:ascii="Arial" w:eastAsia="Times New Roman" w:hAnsi="Arial" w:cs="Arial"/>
          <w:color w:val="222222"/>
          <w:sz w:val="20"/>
          <w:szCs w:val="20"/>
        </w:rPr>
        <w:t xml:space="preserve">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necomunicarea</w:t>
      </w:r>
      <w:proofErr w:type="gramEnd"/>
      <w:r w:rsidRPr="00D63E1D">
        <w:rPr>
          <w:rFonts w:ascii="Arial" w:eastAsia="Times New Roman" w:hAnsi="Arial" w:cs="Arial"/>
          <w:color w:val="222222"/>
          <w:sz w:val="20"/>
          <w:szCs w:val="20"/>
        </w:rPr>
        <w:t xml:space="preserve"> de catre organele de politie a rezultatelor verificarilor specifice privind identitatea mamei, in conformitate cu prevederile art. </w:t>
      </w:r>
      <w:proofErr w:type="gramStart"/>
      <w:r w:rsidRPr="00D63E1D">
        <w:rPr>
          <w:rFonts w:ascii="Arial" w:eastAsia="Times New Roman" w:hAnsi="Arial" w:cs="Arial"/>
          <w:color w:val="222222"/>
          <w:sz w:val="20"/>
          <w:szCs w:val="20"/>
        </w:rPr>
        <w:t>12 alin.</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f) </w:t>
      </w:r>
      <w:proofErr w:type="gramStart"/>
      <w:r w:rsidRPr="00D63E1D">
        <w:rPr>
          <w:rFonts w:ascii="Arial" w:eastAsia="Times New Roman" w:hAnsi="Arial" w:cs="Arial"/>
          <w:color w:val="222222"/>
          <w:sz w:val="20"/>
          <w:szCs w:val="20"/>
        </w:rPr>
        <w:t>neefectuarea</w:t>
      </w:r>
      <w:proofErr w:type="gramEnd"/>
      <w:r w:rsidRPr="00D63E1D">
        <w:rPr>
          <w:rFonts w:ascii="Arial" w:eastAsia="Times New Roman" w:hAnsi="Arial" w:cs="Arial"/>
          <w:color w:val="222222"/>
          <w:sz w:val="20"/>
          <w:szCs w:val="20"/>
        </w:rPr>
        <w:t xml:space="preserve"> de catre serviciul public de asistenta sociala a declaratiei de inregistrare a nasterii, in conformitate cu prevederile art. </w:t>
      </w:r>
      <w:proofErr w:type="gramStart"/>
      <w:r w:rsidRPr="00D63E1D">
        <w:rPr>
          <w:rFonts w:ascii="Arial" w:eastAsia="Times New Roman" w:hAnsi="Arial" w:cs="Arial"/>
          <w:color w:val="222222"/>
          <w:sz w:val="20"/>
          <w:szCs w:val="20"/>
        </w:rPr>
        <w:t>12 alin.</w:t>
      </w:r>
      <w:proofErr w:type="gramEnd"/>
      <w:r w:rsidRPr="00D63E1D">
        <w:rPr>
          <w:rFonts w:ascii="Arial" w:eastAsia="Times New Roman" w:hAnsi="Arial" w:cs="Arial"/>
          <w:color w:val="222222"/>
          <w:sz w:val="20"/>
          <w:szCs w:val="20"/>
        </w:rPr>
        <w:t xml:space="preserve"> (6);</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g)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w:t>
      </w:r>
      <w:proofErr w:type="gramStart"/>
      <w:r w:rsidRPr="00D63E1D">
        <w:rPr>
          <w:rFonts w:ascii="Arial" w:eastAsia="Times New Roman" w:hAnsi="Arial" w:cs="Arial"/>
          <w:color w:val="222222"/>
          <w:sz w:val="20"/>
          <w:szCs w:val="20"/>
        </w:rPr>
        <w:t>12 alin.</w:t>
      </w:r>
      <w:proofErr w:type="gramEnd"/>
      <w:r w:rsidRPr="00D63E1D">
        <w:rPr>
          <w:rFonts w:ascii="Arial" w:eastAsia="Times New Roman" w:hAnsi="Arial" w:cs="Arial"/>
          <w:color w:val="222222"/>
          <w:sz w:val="20"/>
          <w:szCs w:val="20"/>
        </w:rPr>
        <w:t xml:space="preserve"> (7);</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h)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w:t>
      </w:r>
      <w:proofErr w:type="gramStart"/>
      <w:r w:rsidRPr="00D63E1D">
        <w:rPr>
          <w:rFonts w:ascii="Arial" w:eastAsia="Times New Roman" w:hAnsi="Arial" w:cs="Arial"/>
          <w:color w:val="222222"/>
          <w:sz w:val="20"/>
          <w:szCs w:val="20"/>
        </w:rPr>
        <w:t>14 alin.</w:t>
      </w:r>
      <w:proofErr w:type="gramEnd"/>
      <w:r w:rsidRPr="00D63E1D">
        <w:rPr>
          <w:rFonts w:ascii="Arial" w:eastAsia="Times New Roman" w:hAnsi="Arial" w:cs="Arial"/>
          <w:color w:val="222222"/>
          <w:sz w:val="20"/>
          <w:szCs w:val="20"/>
        </w:rPr>
        <w:t xml:space="preserve">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i)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obligatiilor prevazute la art. </w:t>
      </w:r>
      <w:proofErr w:type="gramStart"/>
      <w:r w:rsidRPr="00D63E1D">
        <w:rPr>
          <w:rFonts w:ascii="Arial" w:eastAsia="Times New Roman" w:hAnsi="Arial" w:cs="Arial"/>
          <w:color w:val="222222"/>
          <w:sz w:val="20"/>
          <w:szCs w:val="20"/>
        </w:rPr>
        <w:t>16 si la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23 alin.</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j)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w:t>
      </w:r>
      <w:proofErr w:type="gramStart"/>
      <w:r w:rsidRPr="00D63E1D">
        <w:rPr>
          <w:rFonts w:ascii="Arial" w:eastAsia="Times New Roman" w:hAnsi="Arial" w:cs="Arial"/>
          <w:color w:val="222222"/>
          <w:sz w:val="20"/>
          <w:szCs w:val="20"/>
        </w:rPr>
        <w:t>27 alin.</w:t>
      </w:r>
      <w:proofErr w:type="gramEnd"/>
      <w:r w:rsidRPr="00D63E1D">
        <w:rPr>
          <w:rFonts w:ascii="Arial" w:eastAsia="Times New Roman" w:hAnsi="Arial" w:cs="Arial"/>
          <w:color w:val="222222"/>
          <w:sz w:val="20"/>
          <w:szCs w:val="20"/>
        </w:rPr>
        <w:t xml:space="preserve"> (2)</w:t>
      </w:r>
      <w:proofErr w:type="gramStart"/>
      <w:r w:rsidRPr="00D63E1D">
        <w:rPr>
          <w:rFonts w:ascii="Arial" w:eastAsia="Times New Roman" w:hAnsi="Arial" w:cs="Arial"/>
          <w:color w:val="222222"/>
          <w:sz w:val="20"/>
          <w:szCs w:val="20"/>
        </w:rPr>
        <w:t>-(</w:t>
      </w:r>
      <w:proofErr w:type="gramEnd"/>
      <w:r w:rsidRPr="00D63E1D">
        <w:rPr>
          <w:rFonts w:ascii="Arial" w:eastAsia="Times New Roman" w:hAnsi="Arial" w:cs="Arial"/>
          <w:color w:val="222222"/>
          <w:sz w:val="20"/>
          <w:szCs w:val="20"/>
        </w:rPr>
        <w:t>4) si ale art. 87;</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k)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w:t>
      </w:r>
      <w:proofErr w:type="gramStart"/>
      <w:r w:rsidRPr="00D63E1D">
        <w:rPr>
          <w:rFonts w:ascii="Arial" w:eastAsia="Times New Roman" w:hAnsi="Arial" w:cs="Arial"/>
          <w:color w:val="222222"/>
          <w:sz w:val="20"/>
          <w:szCs w:val="20"/>
        </w:rPr>
        <w:t>40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(4);</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l)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w:t>
      </w:r>
      <w:proofErr w:type="gramStart"/>
      <w:r w:rsidRPr="00D63E1D">
        <w:rPr>
          <w:rFonts w:ascii="Arial" w:eastAsia="Times New Roman" w:hAnsi="Arial" w:cs="Arial"/>
          <w:color w:val="222222"/>
          <w:sz w:val="20"/>
          <w:szCs w:val="20"/>
        </w:rPr>
        <w:t>52 alin.</w:t>
      </w:r>
      <w:proofErr w:type="gramEnd"/>
      <w:r w:rsidRPr="00D63E1D">
        <w:rPr>
          <w:rFonts w:ascii="Arial" w:eastAsia="Times New Roman" w:hAnsi="Arial" w:cs="Arial"/>
          <w:color w:val="222222"/>
          <w:sz w:val="20"/>
          <w:szCs w:val="20"/>
        </w:rPr>
        <w:t xml:space="preserve"> (2);</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m)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74;</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n)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w:t>
      </w:r>
      <w:proofErr w:type="gramStart"/>
      <w:r w:rsidRPr="00D63E1D">
        <w:rPr>
          <w:rFonts w:ascii="Arial" w:eastAsia="Times New Roman" w:hAnsi="Arial" w:cs="Arial"/>
          <w:color w:val="222222"/>
          <w:sz w:val="20"/>
          <w:szCs w:val="20"/>
        </w:rPr>
        <w:t>84 alin.</w:t>
      </w:r>
      <w:proofErr w:type="gramEnd"/>
      <w:r w:rsidRPr="00D63E1D">
        <w:rPr>
          <w:rFonts w:ascii="Arial" w:eastAsia="Times New Roman" w:hAnsi="Arial" w:cs="Arial"/>
          <w:color w:val="222222"/>
          <w:sz w:val="20"/>
          <w:szCs w:val="20"/>
        </w:rPr>
        <w:t xml:space="preserve"> (3);</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o)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w:t>
      </w:r>
      <w:proofErr w:type="gramStart"/>
      <w:r w:rsidRPr="00D63E1D">
        <w:rPr>
          <w:rFonts w:ascii="Arial" w:eastAsia="Times New Roman" w:hAnsi="Arial" w:cs="Arial"/>
          <w:color w:val="222222"/>
          <w:sz w:val="20"/>
          <w:szCs w:val="20"/>
        </w:rPr>
        <w:t>91 alin.</w:t>
      </w:r>
      <w:proofErr w:type="gramEnd"/>
      <w:r w:rsidRPr="00D63E1D">
        <w:rPr>
          <w:rFonts w:ascii="Arial" w:eastAsia="Times New Roman" w:hAnsi="Arial" w:cs="Arial"/>
          <w:color w:val="222222"/>
          <w:sz w:val="20"/>
          <w:szCs w:val="20"/>
        </w:rPr>
        <w:t xml:space="preserve"> (2);</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p)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97;</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r)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98 lit.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s)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obligatiei prevazute la art. </w:t>
      </w:r>
      <w:proofErr w:type="gramStart"/>
      <w:r w:rsidRPr="00D63E1D">
        <w:rPr>
          <w:rFonts w:ascii="Arial" w:eastAsia="Times New Roman" w:hAnsi="Arial" w:cs="Arial"/>
          <w:color w:val="222222"/>
          <w:sz w:val="20"/>
          <w:szCs w:val="20"/>
        </w:rPr>
        <w:t>102; s) nerespectarea obligatiei prevazute la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104 alin.</w:t>
      </w:r>
      <w:proofErr w:type="gramEnd"/>
      <w:r w:rsidRPr="00D63E1D">
        <w:rPr>
          <w:rFonts w:ascii="Arial" w:eastAsia="Times New Roman" w:hAnsi="Arial" w:cs="Arial"/>
          <w:color w:val="222222"/>
          <w:sz w:val="20"/>
          <w:szCs w:val="20"/>
        </w:rPr>
        <w:t xml:space="preserve"> (1);</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t) </w:t>
      </w:r>
      <w:proofErr w:type="gramStart"/>
      <w:r w:rsidRPr="00D63E1D">
        <w:rPr>
          <w:rFonts w:ascii="Arial" w:eastAsia="Times New Roman" w:hAnsi="Arial" w:cs="Arial"/>
          <w:color w:val="222222"/>
          <w:sz w:val="20"/>
          <w:szCs w:val="20"/>
        </w:rPr>
        <w:t>nerespectarea</w:t>
      </w:r>
      <w:proofErr w:type="gramEnd"/>
      <w:r w:rsidRPr="00D63E1D">
        <w:rPr>
          <w:rFonts w:ascii="Arial" w:eastAsia="Times New Roman" w:hAnsi="Arial" w:cs="Arial"/>
          <w:color w:val="222222"/>
          <w:sz w:val="20"/>
          <w:szCs w:val="20"/>
        </w:rPr>
        <w:t xml:space="preserve"> prevederilor art. </w:t>
      </w:r>
      <w:proofErr w:type="gramStart"/>
      <w:r w:rsidRPr="00D63E1D">
        <w:rPr>
          <w:rFonts w:ascii="Arial" w:eastAsia="Times New Roman" w:hAnsi="Arial" w:cs="Arial"/>
          <w:color w:val="222222"/>
          <w:sz w:val="20"/>
          <w:szCs w:val="20"/>
        </w:rPr>
        <w:t>118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c)-</w:t>
      </w:r>
      <w:proofErr w:type="gramEnd"/>
      <w:r w:rsidRPr="00D63E1D">
        <w:rPr>
          <w:rFonts w:ascii="Arial" w:eastAsia="Times New Roman" w:hAnsi="Arial" w:cs="Arial"/>
          <w:color w:val="222222"/>
          <w:sz w:val="20"/>
          <w:szCs w:val="20"/>
        </w:rPr>
        <w:t xml:space="preserve">k); t) nerespectarea prevederilor art. </w:t>
      </w:r>
      <w:proofErr w:type="gramStart"/>
      <w:r w:rsidRPr="00D63E1D">
        <w:rPr>
          <w:rFonts w:ascii="Arial" w:eastAsia="Times New Roman" w:hAnsi="Arial" w:cs="Arial"/>
          <w:color w:val="222222"/>
          <w:sz w:val="20"/>
          <w:szCs w:val="20"/>
        </w:rPr>
        <w:t>127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b)</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Contraventiile prevazute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sanctioneaza dupa cum urmeaza: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cu</w:t>
      </w:r>
      <w:proofErr w:type="gramEnd"/>
      <w:r w:rsidRPr="00D63E1D">
        <w:rPr>
          <w:rFonts w:ascii="Arial" w:eastAsia="Times New Roman" w:hAnsi="Arial" w:cs="Arial"/>
          <w:color w:val="222222"/>
          <w:sz w:val="20"/>
          <w:szCs w:val="20"/>
        </w:rPr>
        <w:t xml:space="preserve"> amenda de la 500 lei la 1.000 lei, cele prevazute la lit.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c), g), h), i), k), m), n), o), r), s) si s);</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b) </w:t>
      </w:r>
      <w:proofErr w:type="gramStart"/>
      <w:r w:rsidRPr="00D63E1D">
        <w:rPr>
          <w:rFonts w:ascii="Arial" w:eastAsia="Times New Roman" w:hAnsi="Arial" w:cs="Arial"/>
          <w:color w:val="222222"/>
          <w:sz w:val="20"/>
          <w:szCs w:val="20"/>
        </w:rPr>
        <w:t>cu</w:t>
      </w:r>
      <w:proofErr w:type="gramEnd"/>
      <w:r w:rsidRPr="00D63E1D">
        <w:rPr>
          <w:rFonts w:ascii="Arial" w:eastAsia="Times New Roman" w:hAnsi="Arial" w:cs="Arial"/>
          <w:color w:val="222222"/>
          <w:sz w:val="20"/>
          <w:szCs w:val="20"/>
        </w:rPr>
        <w:t xml:space="preserve"> amenda de la 1.000 lei la 2.500 lei, cele prevazute la lit. f)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c) </w:t>
      </w:r>
      <w:proofErr w:type="gramStart"/>
      <w:r w:rsidRPr="00D63E1D">
        <w:rPr>
          <w:rFonts w:ascii="Arial" w:eastAsia="Times New Roman" w:hAnsi="Arial" w:cs="Arial"/>
          <w:color w:val="222222"/>
          <w:sz w:val="20"/>
          <w:szCs w:val="20"/>
        </w:rPr>
        <w:t>cu</w:t>
      </w:r>
      <w:proofErr w:type="gramEnd"/>
      <w:r w:rsidRPr="00D63E1D">
        <w:rPr>
          <w:rFonts w:ascii="Arial" w:eastAsia="Times New Roman" w:hAnsi="Arial" w:cs="Arial"/>
          <w:color w:val="222222"/>
          <w:sz w:val="20"/>
          <w:szCs w:val="20"/>
        </w:rPr>
        <w:t xml:space="preserve"> amenda de la 2.500 lei la 5.000 lei, cele prevazute la lit. b), d), p) si 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 </w:t>
      </w:r>
      <w:proofErr w:type="gramStart"/>
      <w:r w:rsidRPr="00D63E1D">
        <w:rPr>
          <w:rFonts w:ascii="Arial" w:eastAsia="Times New Roman" w:hAnsi="Arial" w:cs="Arial"/>
          <w:color w:val="222222"/>
          <w:sz w:val="20"/>
          <w:szCs w:val="20"/>
        </w:rPr>
        <w:t>cu</w:t>
      </w:r>
      <w:proofErr w:type="gramEnd"/>
      <w:r w:rsidRPr="00D63E1D">
        <w:rPr>
          <w:rFonts w:ascii="Arial" w:eastAsia="Times New Roman" w:hAnsi="Arial" w:cs="Arial"/>
          <w:color w:val="222222"/>
          <w:sz w:val="20"/>
          <w:szCs w:val="20"/>
        </w:rPr>
        <w:t xml:space="preserve"> amenda de la 5.000 lei la 10.000 lei, cele prevazute la lit. e), j) si 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Constatarea contraventiilor si aplicarea sanctiunii se fac de catre ofiterii si agentii de politie, in cazul contraventiilor prevazute la alin.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i</w:t>
      </w:r>
      <w:proofErr w:type="gramEnd"/>
      <w:r w:rsidRPr="00D63E1D">
        <w:rPr>
          <w:rFonts w:ascii="Arial" w:eastAsia="Times New Roman" w:hAnsi="Arial" w:cs="Arial"/>
          <w:color w:val="222222"/>
          <w:sz w:val="20"/>
          <w:szCs w:val="20"/>
        </w:rPr>
        <w:t>), j), o) si p), precum si de persoane anume desemnate dintre cele cu atributii de control din:</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 Ministerul Sanatatii, pentru contraventiile prevazute la alin.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c) si d);</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proofErr w:type="gramStart"/>
      <w:r w:rsidRPr="00D63E1D">
        <w:rPr>
          <w:rFonts w:ascii="Arial" w:eastAsia="Times New Roman" w:hAnsi="Arial" w:cs="Arial"/>
          <w:color w:val="222222"/>
          <w:sz w:val="20"/>
          <w:szCs w:val="20"/>
        </w:rPr>
        <w:t>b) Ministerul Afacerilor Interne sau structurile subordonate acestuia, dupa caz, pentru contraventiile prevazute la alin.</w:t>
      </w:r>
      <w:proofErr w:type="gramEnd"/>
      <w:r w:rsidRPr="00D63E1D">
        <w:rPr>
          <w:rFonts w:ascii="Arial" w:eastAsia="Times New Roman" w:hAnsi="Arial" w:cs="Arial"/>
          <w:color w:val="222222"/>
          <w:sz w:val="20"/>
          <w:szCs w:val="20"/>
        </w:rPr>
        <w:t xml:space="preserve">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b)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 Ministerul Muncii, Familiei, Protectiei Sociale si Persoanelor Varstnice, pentru contraventiile prevazute la alin.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h), k), m), n), r), s), s), t) si 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d) Ministerul Educatiei Nationale, pentru contraventia prevazuta la alin.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consiliul</w:t>
      </w:r>
      <w:proofErr w:type="gramEnd"/>
      <w:r w:rsidRPr="00D63E1D">
        <w:rPr>
          <w:rFonts w:ascii="Arial" w:eastAsia="Times New Roman" w:hAnsi="Arial" w:cs="Arial"/>
          <w:color w:val="222222"/>
          <w:sz w:val="20"/>
          <w:szCs w:val="20"/>
        </w:rPr>
        <w:t xml:space="preserve"> judetean, respectiv consiliul local al sectorului municipiului Bucuresti, pentru contraventiile prevazute la alin. (1)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f) </w:t>
      </w:r>
      <w:proofErr w:type="gramStart"/>
      <w:r w:rsidRPr="00D63E1D">
        <w:rPr>
          <w:rFonts w:ascii="Arial" w:eastAsia="Times New Roman" w:hAnsi="Arial" w:cs="Arial"/>
          <w:color w:val="222222"/>
          <w:sz w:val="20"/>
          <w:szCs w:val="20"/>
        </w:rPr>
        <w:t>si</w:t>
      </w:r>
      <w:proofErr w:type="gramEnd"/>
      <w:r w:rsidRPr="00D63E1D">
        <w:rPr>
          <w:rFonts w:ascii="Arial" w:eastAsia="Times New Roman" w:hAnsi="Arial" w:cs="Arial"/>
          <w:color w:val="222222"/>
          <w:sz w:val="20"/>
          <w:szCs w:val="20"/>
        </w:rPr>
        <w:t xml:space="preserve"> g).</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143. - Contraventiilor prevazute la art. </w:t>
      </w:r>
      <w:proofErr w:type="gramStart"/>
      <w:r w:rsidRPr="00D63E1D">
        <w:rPr>
          <w:rFonts w:ascii="Arial" w:eastAsia="Times New Roman" w:hAnsi="Arial" w:cs="Arial"/>
          <w:color w:val="222222"/>
          <w:sz w:val="20"/>
          <w:szCs w:val="20"/>
        </w:rPr>
        <w:t>142 le sunt aplicabile prevederile Ordonantei Guvernului nr.</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2/2001 privind regimul juridic al contraventiilor, aprobata cu modificari si completari prin Legea nr.</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180/2002, cu modificarile si completarile ulterioare.</w:t>
      </w:r>
      <w:proofErr w:type="gramEnd"/>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CAPITOLUL XII </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Dispozitii tranzitorii si finale</w:t>
      </w:r>
    </w:p>
    <w:p w:rsid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lastRenderedPageBreak/>
        <w:t>Art. 144. - In termen de 6 luni de la intrarea in vigoare a prezentei legi, directia generala de asistenta sociala si protectia copilului va reevalua imprejurarile care au stat la baza masurilor de protectie dispuse de comisia pentru protectia copilului si, dupa caz, va solicita instituirea tutelei sau stabilirea unei masuri de protectie speciala, in conditiile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145. - Centrele de plasament, centrele de primire in regim de urgenta si centrele maternale organizate in structura fostelor servicii publice specializate pentru protectia copilului se reorganizeaza prin hotararea consiliului judetean, respectiv a consiliului local al sectoarelor municipiului Bucuresti in structura directiei generale de asistenta sociala si protectia copilului din subordinea consiliului judetean, respectiv a consiliului local al sectoarelor municipiului Bucuresti, in regim de componente functionale ale acestora, fara personalitate juridica.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146.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Serviciile de zi destinate prevenirii situatiilor </w:t>
      </w:r>
      <w:proofErr w:type="gramStart"/>
      <w:r w:rsidRPr="00D63E1D">
        <w:rPr>
          <w:rFonts w:ascii="Arial" w:eastAsia="Times New Roman" w:hAnsi="Arial" w:cs="Arial"/>
          <w:color w:val="222222"/>
          <w:sz w:val="20"/>
          <w:szCs w:val="20"/>
        </w:rPr>
        <w:t>ce</w:t>
      </w:r>
      <w:proofErr w:type="gramEnd"/>
      <w:r w:rsidRPr="00D63E1D">
        <w:rPr>
          <w:rFonts w:ascii="Arial" w:eastAsia="Times New Roman" w:hAnsi="Arial" w:cs="Arial"/>
          <w:color w:val="222222"/>
          <w:sz w:val="20"/>
          <w:szCs w:val="20"/>
        </w:rPr>
        <w:t xml:space="preserve"> pun in pericol securitatea si dezvoltarea copilului, infiintate de consiliile judetene, precum si personalul care deserveste aceste servicii se transfera consiliilor locale pe teritoriul carora acestea functioneaza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Fac exceptie de la prevederile alin. (1) </w:t>
      </w:r>
      <w:proofErr w:type="gramStart"/>
      <w:r w:rsidRPr="00D63E1D">
        <w:rPr>
          <w:rFonts w:ascii="Arial" w:eastAsia="Times New Roman" w:hAnsi="Arial" w:cs="Arial"/>
          <w:color w:val="222222"/>
          <w:sz w:val="20"/>
          <w:szCs w:val="20"/>
        </w:rPr>
        <w:t>serviciile</w:t>
      </w:r>
      <w:proofErr w:type="gramEnd"/>
      <w:r w:rsidRPr="00D63E1D">
        <w:rPr>
          <w:rFonts w:ascii="Arial" w:eastAsia="Times New Roman" w:hAnsi="Arial" w:cs="Arial"/>
          <w:color w:val="222222"/>
          <w:sz w:val="20"/>
          <w:szCs w:val="20"/>
        </w:rPr>
        <w:t xml:space="preserve"> de zi specializate pentru copilul abuzat, neglijat, exploatat si supus oricarei forme de violenta, care se considera de interes judetean</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In situatia in care serviciile prevazute la alin. (1) fac parte dintr-un complex de servicii care are ca obiect de activitate si protectia copilului in regim rezidential, respectiv centru de plasament, centru de primire in regim de urgenta sau centru maternal, transferul se realizeaza numai daca este posibila separarea patrimoniului si a personalului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Consiliile locale au obligatia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pastreze destinatia si structura de personal a serviciilor preluate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Transferul prevazut la alin. (1)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realizeaza pe baza de protocol incheiat intre consiliul judetean si consiliul local.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147. - Personalul didactic si didactic auxiliar, transferat potrivit art. 46 din Ordonanta de urgenta a Guvernului nr. 26/1997 privind protectia copilului aflat in dificultate, republicata, cu modificarile si completarile ulterioare, care la data intrarii in vigoare a prezentei legi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incadrat cu acest statut in cadrul serviciilor publice specializate pentru protectia copilului, isi pastreaza statutul.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148. - In termen de 30 de zile de la intrarea in vigoare a prezentei legi, consiliile judetene, respectiv consiliile locale ale sectoarelor municipiului Bucuresti, Ministerul Sanatatii, Ministerul Afacerilor Interne si Ministerul Muncii, Familiei, Protectiei Sociale si Persoanelor Varstnice au obligatia sa desemneze persoanele dintre cele cu atributii de control, care vor constata contraventiile si vor aplica sanctiunile mentionate in prezentul capitol.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149.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Pe data intrarii in vigoare a prezentei legi se abroga: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 </w:t>
      </w:r>
      <w:proofErr w:type="gramStart"/>
      <w:r w:rsidRPr="00D63E1D">
        <w:rPr>
          <w:rFonts w:ascii="Arial" w:eastAsia="Times New Roman" w:hAnsi="Arial" w:cs="Arial"/>
          <w:color w:val="222222"/>
          <w:sz w:val="20"/>
          <w:szCs w:val="20"/>
        </w:rPr>
        <w:t>art</w:t>
      </w:r>
      <w:proofErr w:type="gramEnd"/>
      <w:r w:rsidRPr="00D63E1D">
        <w:rPr>
          <w:rFonts w:ascii="Arial" w:eastAsia="Times New Roman" w:hAnsi="Arial" w:cs="Arial"/>
          <w:color w:val="222222"/>
          <w:sz w:val="20"/>
          <w:szCs w:val="20"/>
        </w:rPr>
        <w:t>. 88 din Codul familiei;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b) Ordonanta de urgenta a Guvernului nr. </w:t>
      </w:r>
      <w:proofErr w:type="gramStart"/>
      <w:r w:rsidRPr="00D63E1D">
        <w:rPr>
          <w:rFonts w:ascii="Arial" w:eastAsia="Times New Roman" w:hAnsi="Arial" w:cs="Arial"/>
          <w:color w:val="222222"/>
          <w:sz w:val="20"/>
          <w:szCs w:val="20"/>
        </w:rPr>
        <w:t>26/1997 privind protectia copilului aflat in dificultate, republicata in Monitorul Oficial al Romaniei, Partea I, nr.</w:t>
      </w:r>
      <w:proofErr w:type="gramEnd"/>
      <w:r w:rsidRPr="00D63E1D">
        <w:rPr>
          <w:rFonts w:ascii="Arial" w:eastAsia="Times New Roman" w:hAnsi="Arial" w:cs="Arial"/>
          <w:color w:val="222222"/>
          <w:sz w:val="20"/>
          <w:szCs w:val="20"/>
        </w:rPr>
        <w:t xml:space="preserve"> 276 din 24 iulie 1998, cu modificarile si completarile ulterioare, </w:t>
      </w:r>
      <w:proofErr w:type="gramStart"/>
      <w:r w:rsidRPr="00D63E1D">
        <w:rPr>
          <w:rFonts w:ascii="Arial" w:eastAsia="Times New Roman" w:hAnsi="Arial" w:cs="Arial"/>
          <w:color w:val="222222"/>
          <w:sz w:val="20"/>
          <w:szCs w:val="20"/>
        </w:rPr>
        <w:t>cu</w:t>
      </w:r>
      <w:proofErr w:type="gramEnd"/>
      <w:r w:rsidRPr="00D63E1D">
        <w:rPr>
          <w:rFonts w:ascii="Arial" w:eastAsia="Times New Roman" w:hAnsi="Arial" w:cs="Arial"/>
          <w:color w:val="222222"/>
          <w:sz w:val="20"/>
          <w:szCs w:val="20"/>
        </w:rPr>
        <w:t xml:space="preserve"> exceptia art. 20;</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proofErr w:type="gramStart"/>
      <w:r w:rsidRPr="00D63E1D">
        <w:rPr>
          <w:rFonts w:ascii="Arial" w:eastAsia="Times New Roman" w:hAnsi="Arial" w:cs="Arial"/>
          <w:color w:val="222222"/>
          <w:sz w:val="20"/>
          <w:szCs w:val="20"/>
        </w:rPr>
        <w:t>c) Hotararea Guvernului nr.</w:t>
      </w:r>
      <w:proofErr w:type="gramEnd"/>
      <w:r w:rsidRPr="00D63E1D">
        <w:rPr>
          <w:rFonts w:ascii="Arial" w:eastAsia="Times New Roman" w:hAnsi="Arial" w:cs="Arial"/>
          <w:color w:val="222222"/>
          <w:sz w:val="20"/>
          <w:szCs w:val="20"/>
        </w:rPr>
        <w:t xml:space="preserve"> 604/1997 privind criteriile si procedurile de autorizare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organismelor private care desfasoara activitati in domeniul protectiei copilului, publicata in Monitorul Oficial al Romaniei, Partea I, nr. 280 din 16 octombrie 1997;</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d) Ordonanta de urgenta a Guvernului nr. </w:t>
      </w:r>
      <w:proofErr w:type="gramStart"/>
      <w:r w:rsidRPr="00D63E1D">
        <w:rPr>
          <w:rFonts w:ascii="Arial" w:eastAsia="Times New Roman" w:hAnsi="Arial" w:cs="Arial"/>
          <w:color w:val="222222"/>
          <w:sz w:val="20"/>
          <w:szCs w:val="20"/>
        </w:rPr>
        <w:t>123/2001 privind reorganizarea comisiei pentru protectia copilului, publicata in Monitorul Oficial al Romaniei, Partea I, nr.</w:t>
      </w:r>
      <w:proofErr w:type="gramEnd"/>
      <w:r w:rsidRPr="00D63E1D">
        <w:rPr>
          <w:rFonts w:ascii="Arial" w:eastAsia="Times New Roman" w:hAnsi="Arial" w:cs="Arial"/>
          <w:color w:val="222222"/>
          <w:sz w:val="20"/>
          <w:szCs w:val="20"/>
        </w:rPr>
        <w:t xml:space="preserve"> 643 din 15 octombrie 2001, aprobata cu modificari prin Legea nr. 71/2002;</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e) </w:t>
      </w:r>
      <w:proofErr w:type="gramStart"/>
      <w:r w:rsidRPr="00D63E1D">
        <w:rPr>
          <w:rFonts w:ascii="Arial" w:eastAsia="Times New Roman" w:hAnsi="Arial" w:cs="Arial"/>
          <w:color w:val="222222"/>
          <w:sz w:val="20"/>
          <w:szCs w:val="20"/>
        </w:rPr>
        <w:t>lit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A</w:t>
      </w:r>
      <w:proofErr w:type="gramEnd"/>
      <w:r w:rsidRPr="00D63E1D">
        <w:rPr>
          <w:rFonts w:ascii="Arial" w:eastAsia="Times New Roman" w:hAnsi="Arial" w:cs="Arial"/>
          <w:color w:val="222222"/>
          <w:sz w:val="20"/>
          <w:szCs w:val="20"/>
        </w:rPr>
        <w:t xml:space="preserve"> a alin. (2) </w:t>
      </w:r>
      <w:proofErr w:type="gramStart"/>
      <w:r w:rsidRPr="00D63E1D">
        <w:rPr>
          <w:rFonts w:ascii="Arial" w:eastAsia="Times New Roman" w:hAnsi="Arial" w:cs="Arial"/>
          <w:color w:val="222222"/>
          <w:sz w:val="20"/>
          <w:szCs w:val="20"/>
        </w:rPr>
        <w:t>al</w:t>
      </w:r>
      <w:proofErr w:type="gramEnd"/>
      <w:r w:rsidRPr="00D63E1D">
        <w:rPr>
          <w:rFonts w:ascii="Arial" w:eastAsia="Times New Roman" w:hAnsi="Arial" w:cs="Arial"/>
          <w:color w:val="222222"/>
          <w:sz w:val="20"/>
          <w:szCs w:val="20"/>
        </w:rPr>
        <w:t xml:space="preserve"> art. 3 din Regulamentul-cadru de organizare si functionare a serviciului public de asistenta sociala, aprobat prin Hotararea Guvernului nr. </w:t>
      </w:r>
      <w:proofErr w:type="gramStart"/>
      <w:r w:rsidRPr="00D63E1D">
        <w:rPr>
          <w:rFonts w:ascii="Arial" w:eastAsia="Times New Roman" w:hAnsi="Arial" w:cs="Arial"/>
          <w:color w:val="222222"/>
          <w:sz w:val="20"/>
          <w:szCs w:val="20"/>
        </w:rPr>
        <w:t>90/2003, publicata in Monitorul Oficial al Romaniei, Partea I, nr.</w:t>
      </w:r>
      <w:proofErr w:type="gramEnd"/>
      <w:r w:rsidRPr="00D63E1D">
        <w:rPr>
          <w:rFonts w:ascii="Arial" w:eastAsia="Times New Roman" w:hAnsi="Arial" w:cs="Arial"/>
          <w:color w:val="222222"/>
          <w:sz w:val="20"/>
          <w:szCs w:val="20"/>
        </w:rPr>
        <w:t xml:space="preserve"> 81 din 7 februarie 2003, cu modificarile ulterioare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Se modifica in mod corespunzator dispozitiile referitoare la inregistrarea nasterii copilului abandonat de mama in spital, cuprinse in Legea nr. </w:t>
      </w:r>
      <w:proofErr w:type="gramStart"/>
      <w:r w:rsidRPr="00D63E1D">
        <w:rPr>
          <w:rFonts w:ascii="Arial" w:eastAsia="Times New Roman" w:hAnsi="Arial" w:cs="Arial"/>
          <w:color w:val="222222"/>
          <w:sz w:val="20"/>
          <w:szCs w:val="20"/>
        </w:rPr>
        <w:t>119/1996 cu privire la actele de stare civila, publicata in Monitorul Oficial al Romaniei, Partea I, nr.</w:t>
      </w:r>
      <w:proofErr w:type="gramEnd"/>
      <w:r w:rsidRPr="00D63E1D">
        <w:rPr>
          <w:rFonts w:ascii="Arial" w:eastAsia="Times New Roman" w:hAnsi="Arial" w:cs="Arial"/>
          <w:color w:val="222222"/>
          <w:sz w:val="20"/>
          <w:szCs w:val="20"/>
        </w:rPr>
        <w:t xml:space="preserve"> 282 din 11 noiembrie 1996, cu modificarile si completarile ulterioare</w:t>
      </w:r>
      <w:r w:rsidR="00D96197">
        <w:rPr>
          <w:rFonts w:ascii="Arial" w:eastAsia="Times New Roman" w:hAnsi="Arial" w:cs="Arial"/>
          <w:color w:val="222222"/>
          <w:sz w:val="20"/>
          <w:szCs w:val="20"/>
        </w:rPr>
        <w:t>**</w:t>
      </w:r>
      <w:r w:rsidRPr="00D63E1D">
        <w:rPr>
          <w:rFonts w:ascii="Arial" w:eastAsia="Times New Roman" w:hAnsi="Arial" w:cs="Arial"/>
          <w:color w:val="222222"/>
          <w:sz w:val="20"/>
          <w:szCs w:val="20"/>
        </w:rPr>
        <w:t>*)</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Pe data intrarii in vigoare a prezentei legi se abroga orice alte dispozitii contrare.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150.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Formarea initiala in domeniul protectiei drepturilor copilului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obligatorie pentru toate categoriile profesionale din sistem si pentru cei care au atributii decizionale privitoare la copil</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(2) Educatia permanenta si formarea profesionala continua in domeniul protectiei speciale a copilului se asigura pentru toate categoriile profesionale din sistem</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Ministerul Muncii, Familiei, Protectiei Sociale si Persoanelor Varstnice impreuna cu Ministerul Educatiei Nationale, Ministerul Sanatatii, precum si, dupa caz, cu celelalte institutii publice si private </w:t>
      </w:r>
      <w:r w:rsidRPr="00D63E1D">
        <w:rPr>
          <w:rFonts w:ascii="Arial" w:eastAsia="Times New Roman" w:hAnsi="Arial" w:cs="Arial"/>
          <w:color w:val="222222"/>
          <w:sz w:val="20"/>
          <w:szCs w:val="20"/>
        </w:rPr>
        <w:lastRenderedPageBreak/>
        <w:t>interesate vor asigura formarea initiala si continua a personalului care, in exercitarea sarcinilor ce ii revin, intra in contact cu domeniul protectiei si promovarii drepturilor copilului.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151.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La angajarea personalului de educatie, protectie si ingrijire din cadrul institutiilor publice si private, care, prin natura profesiei, intra in contact cu copilul, se va prezenta in mod obligatoriu si o expertiza neuropsihiatrica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Anual personalul prevazut la alin. (1) </w:t>
      </w:r>
      <w:proofErr w:type="gramStart"/>
      <w:r w:rsidRPr="00D63E1D">
        <w:rPr>
          <w:rFonts w:ascii="Arial" w:eastAsia="Times New Roman" w:hAnsi="Arial" w:cs="Arial"/>
          <w:color w:val="222222"/>
          <w:sz w:val="20"/>
          <w:szCs w:val="20"/>
        </w:rPr>
        <w:t>este</w:t>
      </w:r>
      <w:proofErr w:type="gramEnd"/>
      <w:r w:rsidRPr="00D63E1D">
        <w:rPr>
          <w:rFonts w:ascii="Arial" w:eastAsia="Times New Roman" w:hAnsi="Arial" w:cs="Arial"/>
          <w:color w:val="222222"/>
          <w:sz w:val="20"/>
          <w:szCs w:val="20"/>
        </w:rPr>
        <w:t xml:space="preserve"> evaluat din punct de vedere psihologic</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(3) Rapoartele privind expertizele neuropsihiatrice, precum si rapoartele de evaluare psihologica se pastreaza conform legii la dosarul personal al salariatului.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152.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(1) Regulamentele proprii ale persoanelor juridice care desfasoara activitati de protectie a copilului vor specifica expres regulile stabilite pentru a asigura exercitarea drepturilor si indeplinirea indatoririlor pe care le au copiii, in conformitate cu varsta, sanatatea si gradul de maturitate al acestora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Aceste regulamente vor fi expuse intr-un loc vizibil, astfel incat </w:t>
      </w:r>
      <w:proofErr w:type="gramStart"/>
      <w:r w:rsidRPr="00D63E1D">
        <w:rPr>
          <w:rFonts w:ascii="Arial" w:eastAsia="Times New Roman" w:hAnsi="Arial" w:cs="Arial"/>
          <w:color w:val="222222"/>
          <w:sz w:val="20"/>
          <w:szCs w:val="20"/>
        </w:rPr>
        <w:t>sa</w:t>
      </w:r>
      <w:proofErr w:type="gramEnd"/>
      <w:r w:rsidRPr="00D63E1D">
        <w:rPr>
          <w:rFonts w:ascii="Arial" w:eastAsia="Times New Roman" w:hAnsi="Arial" w:cs="Arial"/>
          <w:color w:val="222222"/>
          <w:sz w:val="20"/>
          <w:szCs w:val="20"/>
        </w:rPr>
        <w:t xml:space="preserve"> permita accesul copiilor si informarea lor adecvata.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Art. 153. - Prevederile prezentei legi se completeaza cu alte reglementari care se refera la drepturile copilului, inclusiv cu prevederile cuprinse in conventiile si tratatele </w:t>
      </w:r>
      <w:proofErr w:type="gramStart"/>
      <w:r w:rsidRPr="00D63E1D">
        <w:rPr>
          <w:rFonts w:ascii="Arial" w:eastAsia="Times New Roman" w:hAnsi="Arial" w:cs="Arial"/>
          <w:color w:val="222222"/>
          <w:sz w:val="20"/>
          <w:szCs w:val="20"/>
        </w:rPr>
        <w:t>internationale</w:t>
      </w:r>
      <w:proofErr w:type="gramEnd"/>
      <w:r w:rsidRPr="00D63E1D">
        <w:rPr>
          <w:rFonts w:ascii="Arial" w:eastAsia="Times New Roman" w:hAnsi="Arial" w:cs="Arial"/>
          <w:color w:val="222222"/>
          <w:sz w:val="20"/>
          <w:szCs w:val="20"/>
        </w:rPr>
        <w:t xml:space="preserve"> la care Romania este parte.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154. - Elaborarea proiectelor de acte normative care fac referire la oricare dintre drepturile copilului prevazute de prezenta lege se realizeaza obligatoriu cu avizul Ministerului Muncii, Familiei, Protectiei Sociale si Persoanelor Varstnice.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Art. 155. -</w:t>
      </w:r>
      <w:r>
        <w:rPr>
          <w:rFonts w:ascii="Arial" w:eastAsia="Times New Roman" w:hAnsi="Arial" w:cs="Arial"/>
          <w:color w:val="222222"/>
          <w:sz w:val="20"/>
          <w:szCs w:val="20"/>
        </w:rPr>
        <w:t xml:space="preserve"> </w:t>
      </w:r>
      <w:r w:rsidRPr="00D63E1D">
        <w:rPr>
          <w:rFonts w:ascii="Arial" w:eastAsia="Times New Roman" w:hAnsi="Arial" w:cs="Arial"/>
          <w:color w:val="222222"/>
          <w:sz w:val="20"/>
          <w:szCs w:val="20"/>
        </w:rPr>
        <w:t xml:space="preserve">(1) Prezenta lege intra in vigoare la 1 ianuarie 2005, cu exceptia prevederilor art. </w:t>
      </w:r>
      <w:proofErr w:type="gramStart"/>
      <w:r w:rsidRPr="00D63E1D">
        <w:rPr>
          <w:rFonts w:ascii="Arial" w:eastAsia="Times New Roman" w:hAnsi="Arial" w:cs="Arial"/>
          <w:color w:val="222222"/>
          <w:sz w:val="20"/>
          <w:szCs w:val="20"/>
        </w:rPr>
        <w:t>19 alin.</w:t>
      </w:r>
      <w:proofErr w:type="gramEnd"/>
      <w:r w:rsidRPr="00D63E1D">
        <w:rPr>
          <w:rFonts w:ascii="Arial" w:eastAsia="Times New Roman" w:hAnsi="Arial" w:cs="Arial"/>
          <w:color w:val="222222"/>
          <w:sz w:val="20"/>
          <w:szCs w:val="20"/>
        </w:rPr>
        <w:t xml:space="preserve"> (3)</w:t>
      </w:r>
      <w:proofErr w:type="gramStart"/>
      <w:r w:rsidRPr="00D63E1D">
        <w:rPr>
          <w:rFonts w:ascii="Arial" w:eastAsia="Times New Roman" w:hAnsi="Arial" w:cs="Arial"/>
          <w:color w:val="222222"/>
          <w:sz w:val="20"/>
          <w:szCs w:val="20"/>
        </w:rPr>
        <w:t>*</w:t>
      </w:r>
      <w:r w:rsidR="00572CFA">
        <w:rPr>
          <w:rFonts w:ascii="Arial" w:eastAsia="Times New Roman" w:hAnsi="Arial" w:cs="Arial"/>
          <w:color w:val="222222"/>
          <w:sz w:val="20"/>
          <w:szCs w:val="20"/>
        </w:rPr>
        <w:t>***</w:t>
      </w:r>
      <w:r w:rsidRPr="00D63E1D">
        <w:rPr>
          <w:rFonts w:ascii="Arial" w:eastAsia="Times New Roman" w:hAnsi="Arial" w:cs="Arial"/>
          <w:color w:val="222222"/>
          <w:sz w:val="20"/>
          <w:szCs w:val="20"/>
        </w:rPr>
        <w:t>),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84 alin.</w:t>
      </w:r>
      <w:proofErr w:type="gramEnd"/>
      <w:r w:rsidRPr="00D63E1D">
        <w:rPr>
          <w:rFonts w:ascii="Arial" w:eastAsia="Times New Roman" w:hAnsi="Arial" w:cs="Arial"/>
          <w:color w:val="222222"/>
          <w:sz w:val="20"/>
          <w:szCs w:val="20"/>
        </w:rPr>
        <w:t xml:space="preserve"> (2)</w:t>
      </w:r>
      <w:proofErr w:type="gramStart"/>
      <w:r w:rsidRPr="00D63E1D">
        <w:rPr>
          <w:rFonts w:ascii="Arial" w:eastAsia="Times New Roman" w:hAnsi="Arial" w:cs="Arial"/>
          <w:color w:val="222222"/>
          <w:sz w:val="20"/>
          <w:szCs w:val="20"/>
        </w:rPr>
        <w:t>**</w:t>
      </w:r>
      <w:r w:rsidR="00572CFA">
        <w:rPr>
          <w:rFonts w:ascii="Arial" w:eastAsia="Times New Roman" w:hAnsi="Arial" w:cs="Arial"/>
          <w:color w:val="222222"/>
          <w:sz w:val="20"/>
          <w:szCs w:val="20"/>
        </w:rPr>
        <w:t>***</w:t>
      </w:r>
      <w:r w:rsidRPr="00D63E1D">
        <w:rPr>
          <w:rFonts w:ascii="Arial" w:eastAsia="Times New Roman" w:hAnsi="Arial" w:cs="Arial"/>
          <w:color w:val="222222"/>
          <w:sz w:val="20"/>
          <w:szCs w:val="20"/>
        </w:rPr>
        <w:t>),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104 alin.</w:t>
      </w:r>
      <w:proofErr w:type="gramEnd"/>
      <w:r w:rsidRPr="00D63E1D">
        <w:rPr>
          <w:rFonts w:ascii="Arial" w:eastAsia="Times New Roman" w:hAnsi="Arial" w:cs="Arial"/>
          <w:color w:val="222222"/>
          <w:sz w:val="20"/>
          <w:szCs w:val="20"/>
        </w:rPr>
        <w:t xml:space="preserve"> (2)</w:t>
      </w:r>
      <w:proofErr w:type="gramStart"/>
      <w:r w:rsidRPr="00D63E1D">
        <w:rPr>
          <w:rFonts w:ascii="Arial" w:eastAsia="Times New Roman" w:hAnsi="Arial" w:cs="Arial"/>
          <w:color w:val="222222"/>
          <w:sz w:val="20"/>
          <w:szCs w:val="20"/>
        </w:rPr>
        <w:t>***</w:t>
      </w:r>
      <w:r w:rsidR="00572CFA">
        <w:rPr>
          <w:rFonts w:ascii="Arial" w:eastAsia="Times New Roman" w:hAnsi="Arial" w:cs="Arial"/>
          <w:color w:val="222222"/>
          <w:sz w:val="20"/>
          <w:szCs w:val="20"/>
        </w:rPr>
        <w:t>***</w:t>
      </w:r>
      <w:r w:rsidRPr="00D63E1D">
        <w:rPr>
          <w:rFonts w:ascii="Arial" w:eastAsia="Times New Roman" w:hAnsi="Arial" w:cs="Arial"/>
          <w:color w:val="222222"/>
          <w:sz w:val="20"/>
          <w:szCs w:val="20"/>
        </w:rPr>
        <w:t>),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105 alin.</w:t>
      </w:r>
      <w:proofErr w:type="gramEnd"/>
      <w:r w:rsidRPr="00D63E1D">
        <w:rPr>
          <w:rFonts w:ascii="Arial" w:eastAsia="Times New Roman" w:hAnsi="Arial" w:cs="Arial"/>
          <w:color w:val="222222"/>
          <w:sz w:val="20"/>
          <w:szCs w:val="20"/>
        </w:rPr>
        <w:t xml:space="preserve"> (5)</w:t>
      </w:r>
      <w:proofErr w:type="gramStart"/>
      <w:r w:rsidRPr="00D63E1D">
        <w:rPr>
          <w:rFonts w:ascii="Arial" w:eastAsia="Times New Roman" w:hAnsi="Arial" w:cs="Arial"/>
          <w:color w:val="222222"/>
          <w:sz w:val="20"/>
          <w:szCs w:val="20"/>
        </w:rPr>
        <w:t>****</w:t>
      </w:r>
      <w:r w:rsidR="00572CFA">
        <w:rPr>
          <w:rFonts w:ascii="Arial" w:eastAsia="Times New Roman" w:hAnsi="Arial" w:cs="Arial"/>
          <w:color w:val="222222"/>
          <w:sz w:val="20"/>
          <w:szCs w:val="20"/>
        </w:rPr>
        <w:t>***</w:t>
      </w:r>
      <w:r w:rsidRPr="00D63E1D">
        <w:rPr>
          <w:rFonts w:ascii="Arial" w:eastAsia="Times New Roman" w:hAnsi="Arial" w:cs="Arial"/>
          <w:color w:val="222222"/>
          <w:sz w:val="20"/>
          <w:szCs w:val="20"/>
        </w:rPr>
        <w:t>), art.</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107 alin.</w:t>
      </w:r>
      <w:proofErr w:type="gramEnd"/>
      <w:r w:rsidRPr="00D63E1D">
        <w:rPr>
          <w:rFonts w:ascii="Arial" w:eastAsia="Times New Roman" w:hAnsi="Arial" w:cs="Arial"/>
          <w:color w:val="222222"/>
          <w:sz w:val="20"/>
          <w:szCs w:val="20"/>
        </w:rPr>
        <w:t xml:space="preserve"> (2)*****</w:t>
      </w:r>
      <w:r w:rsidR="00572CFA">
        <w:rPr>
          <w:rFonts w:ascii="Arial" w:eastAsia="Times New Roman" w:hAnsi="Arial" w:cs="Arial"/>
          <w:color w:val="222222"/>
          <w:sz w:val="20"/>
          <w:szCs w:val="20"/>
        </w:rPr>
        <w:t>***</w:t>
      </w:r>
      <w:r w:rsidRPr="00D63E1D">
        <w:rPr>
          <w:rFonts w:ascii="Arial" w:eastAsia="Times New Roman" w:hAnsi="Arial" w:cs="Arial"/>
          <w:color w:val="222222"/>
          <w:sz w:val="20"/>
          <w:szCs w:val="20"/>
        </w:rPr>
        <w:t>) care intra in vigoare la 3 zile de la data publicarii prezentei legi in Monitorul Oficial al Romaniei, Partea 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(2) Procedura de intoarcere a copiilor in tara, de identificare a parintilor sau a altor reprezentanti legali ai copiilor, modul de avansare a cheltuielilor ocazionate de intoarcerea in tara a acestora, precum si serviciile de protectie speciala, publice sau private, competente sa asigure protectia in regim de urgenta a copiilor aflati in strainatate, care, din orice motive, nu sunt insotiti de parinti sau de un alt reprezentant legal ori nu se gasesc sub supravegherea legala a unor persoane din strainatate, prevazuta la art. </w:t>
      </w:r>
      <w:proofErr w:type="gramStart"/>
      <w:r w:rsidRPr="00D63E1D">
        <w:rPr>
          <w:rFonts w:ascii="Arial" w:eastAsia="Times New Roman" w:hAnsi="Arial" w:cs="Arial"/>
          <w:color w:val="222222"/>
          <w:sz w:val="20"/>
          <w:szCs w:val="20"/>
        </w:rPr>
        <w:t>24 alin.</w:t>
      </w:r>
      <w:proofErr w:type="gramEnd"/>
      <w:r w:rsidRPr="00D63E1D">
        <w:rPr>
          <w:rFonts w:ascii="Arial" w:eastAsia="Times New Roman" w:hAnsi="Arial" w:cs="Arial"/>
          <w:color w:val="222222"/>
          <w:sz w:val="20"/>
          <w:szCs w:val="20"/>
        </w:rPr>
        <w:t xml:space="preserve"> (3), se elaboreaza de catre Autoritatea Nationala pentru Protectia Copilului si Adoptie******)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(3) Organizarea si metodologia de functionare a comisiei pentru protectia copilului, prevazuta la art. </w:t>
      </w:r>
      <w:proofErr w:type="gramStart"/>
      <w:r w:rsidRPr="00D63E1D">
        <w:rPr>
          <w:rFonts w:ascii="Arial" w:eastAsia="Times New Roman" w:hAnsi="Arial" w:cs="Arial"/>
          <w:color w:val="222222"/>
          <w:sz w:val="20"/>
          <w:szCs w:val="20"/>
        </w:rPr>
        <w:t>115 alin.</w:t>
      </w:r>
      <w:proofErr w:type="gramEnd"/>
      <w:r w:rsidRPr="00D63E1D">
        <w:rPr>
          <w:rFonts w:ascii="Arial" w:eastAsia="Times New Roman" w:hAnsi="Arial" w:cs="Arial"/>
          <w:color w:val="222222"/>
          <w:sz w:val="20"/>
          <w:szCs w:val="20"/>
        </w:rPr>
        <w:t xml:space="preserve"> (2), se elaboreaza de catre Autoritatea Nationala pentru Protectia Copilului si Adoptie******)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(4) Regulamentul-cadru pentru organizarea si functionarea serviciilor prevazute la art. </w:t>
      </w:r>
      <w:proofErr w:type="gramStart"/>
      <w:r w:rsidRPr="00D63E1D">
        <w:rPr>
          <w:rFonts w:ascii="Arial" w:eastAsia="Times New Roman" w:hAnsi="Arial" w:cs="Arial"/>
          <w:color w:val="222222"/>
          <w:sz w:val="20"/>
          <w:szCs w:val="20"/>
        </w:rPr>
        <w:t>119 alin.</w:t>
      </w:r>
      <w:proofErr w:type="gramEnd"/>
      <w:r w:rsidRPr="00D63E1D">
        <w:rPr>
          <w:rFonts w:ascii="Arial" w:eastAsia="Times New Roman" w:hAnsi="Arial" w:cs="Arial"/>
          <w:color w:val="222222"/>
          <w:sz w:val="20"/>
          <w:szCs w:val="20"/>
        </w:rPr>
        <w:t xml:space="preserve"> (2) </w:t>
      </w:r>
      <w:proofErr w:type="gramStart"/>
      <w:r w:rsidRPr="00D63E1D">
        <w:rPr>
          <w:rFonts w:ascii="Arial" w:eastAsia="Times New Roman" w:hAnsi="Arial" w:cs="Arial"/>
          <w:color w:val="222222"/>
          <w:sz w:val="20"/>
          <w:szCs w:val="20"/>
        </w:rPr>
        <w:t>se</w:t>
      </w:r>
      <w:proofErr w:type="gramEnd"/>
      <w:r w:rsidRPr="00D63E1D">
        <w:rPr>
          <w:rFonts w:ascii="Arial" w:eastAsia="Times New Roman" w:hAnsi="Arial" w:cs="Arial"/>
          <w:color w:val="222222"/>
          <w:sz w:val="20"/>
          <w:szCs w:val="20"/>
        </w:rPr>
        <w:t xml:space="preserve"> elaboreaza de catre Autoritatea Nationala pentru Protectia Copilului si Adoptie******)</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(5) Tipurile de servicii specializate, prevazute la art. </w:t>
      </w:r>
      <w:proofErr w:type="gramStart"/>
      <w:r w:rsidRPr="00D63E1D">
        <w:rPr>
          <w:rFonts w:ascii="Arial" w:eastAsia="Times New Roman" w:hAnsi="Arial" w:cs="Arial"/>
          <w:color w:val="222222"/>
          <w:sz w:val="20"/>
          <w:szCs w:val="20"/>
        </w:rPr>
        <w:t>88 alin.</w:t>
      </w:r>
      <w:proofErr w:type="gramEnd"/>
      <w:r w:rsidRPr="00D63E1D">
        <w:rPr>
          <w:rFonts w:ascii="Arial" w:eastAsia="Times New Roman" w:hAnsi="Arial" w:cs="Arial"/>
          <w:color w:val="222222"/>
          <w:sz w:val="20"/>
          <w:szCs w:val="20"/>
        </w:rPr>
        <w:t xml:space="preserve"> (2), ce se asigura pe toata durata aplicarii masurilor destinate copilului care savarseste fapte penale si nu raspunde penal, pentru a-i asista pe copii in procesul de reintegrare in societate, precum si standardele referitoare la modalitatea de asigurare a acestor servicii se elaboreaza de catre Autoritatea Nationala pentru Protectia Copilului si Adoptie******) in colaborare cu Ministerul Justitiei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color w:val="222222"/>
          <w:sz w:val="20"/>
          <w:szCs w:val="20"/>
        </w:rPr>
        <w:t xml:space="preserve">(6) Atributiile si Regulamentul-cadru de organizare si functionare a directiei generale de asistenta sociala si protectia copilului, prevazute la art. </w:t>
      </w:r>
      <w:proofErr w:type="gramStart"/>
      <w:r w:rsidRPr="00D63E1D">
        <w:rPr>
          <w:rFonts w:ascii="Arial" w:eastAsia="Times New Roman" w:hAnsi="Arial" w:cs="Arial"/>
          <w:color w:val="222222"/>
          <w:sz w:val="20"/>
          <w:szCs w:val="20"/>
        </w:rPr>
        <w:t>116 alin.</w:t>
      </w:r>
      <w:proofErr w:type="gramEnd"/>
      <w:r w:rsidRPr="00D63E1D">
        <w:rPr>
          <w:rFonts w:ascii="Arial" w:eastAsia="Times New Roman" w:hAnsi="Arial" w:cs="Arial"/>
          <w:color w:val="222222"/>
          <w:sz w:val="20"/>
          <w:szCs w:val="20"/>
        </w:rPr>
        <w:t xml:space="preserve"> (5), se elaboreaza de catre Ministerul Muncii, Familiei, Protectiei Sociale si Persoanelor Varstnice. $NOTA</w:t>
      </w:r>
      <w:proofErr w:type="gramStart"/>
      <w:r w:rsidRPr="00D63E1D">
        <w:rPr>
          <w:rFonts w:ascii="Arial" w:eastAsia="Times New Roman" w:hAnsi="Arial" w:cs="Arial"/>
          <w:color w:val="222222"/>
          <w:sz w:val="20"/>
          <w:szCs w:val="20"/>
        </w:rPr>
        <w:t>:$</w:t>
      </w:r>
      <w:proofErr w:type="gramEnd"/>
      <w:r w:rsidRPr="00D63E1D">
        <w:rPr>
          <w:rFonts w:ascii="Arial" w:eastAsia="Times New Roman" w:hAnsi="Arial" w:cs="Arial"/>
          <w:color w:val="222222"/>
          <w:sz w:val="20"/>
          <w:szCs w:val="20"/>
        </w:rPr>
        <w:t xml:space="preserve">Reproducem mai jos prevederile art. II-IV din Legea nr. </w:t>
      </w:r>
      <w:proofErr w:type="gramStart"/>
      <w:r w:rsidRPr="00D63E1D">
        <w:rPr>
          <w:rFonts w:ascii="Arial" w:eastAsia="Times New Roman" w:hAnsi="Arial" w:cs="Arial"/>
          <w:color w:val="222222"/>
          <w:sz w:val="20"/>
          <w:szCs w:val="20"/>
        </w:rPr>
        <w:t>257/2013 pentru modificarea si completarea Legii nr.</w:t>
      </w:r>
      <w:proofErr w:type="gramEnd"/>
      <w:r w:rsidRPr="00D63E1D">
        <w:rPr>
          <w:rFonts w:ascii="Arial" w:eastAsia="Times New Roman" w:hAnsi="Arial" w:cs="Arial"/>
          <w:color w:val="222222"/>
          <w:sz w:val="20"/>
          <w:szCs w:val="20"/>
        </w:rPr>
        <w:t xml:space="preserve"> </w:t>
      </w:r>
      <w:proofErr w:type="gramStart"/>
      <w:r w:rsidRPr="00D63E1D">
        <w:rPr>
          <w:rFonts w:ascii="Arial" w:eastAsia="Times New Roman" w:hAnsi="Arial" w:cs="Arial"/>
          <w:color w:val="222222"/>
          <w:sz w:val="20"/>
          <w:szCs w:val="20"/>
        </w:rPr>
        <w:t>272/2004 privind protectia si promovarea drepturilor copilului, care nu sunt incorporate in forma republicata a Legii nr.</w:t>
      </w:r>
      <w:proofErr w:type="gramEnd"/>
      <w:r w:rsidRPr="00D63E1D">
        <w:rPr>
          <w:rFonts w:ascii="Arial" w:eastAsia="Times New Roman" w:hAnsi="Arial" w:cs="Arial"/>
          <w:color w:val="222222"/>
          <w:sz w:val="20"/>
          <w:szCs w:val="20"/>
        </w:rPr>
        <w:t xml:space="preserve"> 272/2004 si care se aplica, in continuare, ca dispozitii proprii ale legii modificatoare: </w:t>
      </w:r>
      <w:r w:rsidRPr="00D63E1D">
        <w:rPr>
          <w:rFonts w:ascii="Arial" w:eastAsia="Times New Roman" w:hAnsi="Arial" w:cs="Arial"/>
          <w:i/>
          <w:iCs/>
          <w:color w:val="222222"/>
          <w:sz w:val="20"/>
          <w:szCs w:val="20"/>
        </w:rPr>
        <w:t>„</w:t>
      </w:r>
    </w:p>
    <w:p w:rsidR="00D63E1D" w:rsidRDefault="00D63E1D" w:rsidP="00D63E1D">
      <w:pPr>
        <w:shd w:val="clear" w:color="auto" w:fill="FFFFFF"/>
        <w:spacing w:after="0" w:line="240" w:lineRule="auto"/>
        <w:rPr>
          <w:rFonts w:ascii="Arial" w:eastAsia="Times New Roman" w:hAnsi="Arial" w:cs="Arial"/>
          <w:i/>
          <w:iCs/>
          <w:color w:val="222222"/>
          <w:sz w:val="20"/>
          <w:szCs w:val="20"/>
        </w:rPr>
      </w:pP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i/>
          <w:iCs/>
          <w:color w:val="222222"/>
          <w:sz w:val="20"/>
          <w:szCs w:val="20"/>
        </w:rPr>
        <w:t xml:space="preserve">Art. II. - Hotararile Guvernului prevazute la art. </w:t>
      </w:r>
      <w:proofErr w:type="gramStart"/>
      <w:r w:rsidRPr="00D63E1D">
        <w:rPr>
          <w:rFonts w:ascii="Arial" w:eastAsia="Times New Roman" w:hAnsi="Arial" w:cs="Arial"/>
          <w:i/>
          <w:iCs/>
          <w:color w:val="222222"/>
          <w:sz w:val="20"/>
          <w:szCs w:val="20"/>
        </w:rPr>
        <w:t>12</w:t>
      </w:r>
      <w:r w:rsidRPr="00D63E1D">
        <w:rPr>
          <w:rFonts w:ascii="Arial" w:eastAsia="Times New Roman" w:hAnsi="Arial" w:cs="Arial"/>
          <w:i/>
          <w:iCs/>
          <w:color w:val="222222"/>
          <w:sz w:val="20"/>
          <w:szCs w:val="20"/>
          <w:vertAlign w:val="superscript"/>
        </w:rPr>
        <w:t>1</w:t>
      </w:r>
      <w:r w:rsidRPr="00D63E1D">
        <w:rPr>
          <w:rFonts w:ascii="Arial" w:eastAsia="Times New Roman" w:hAnsi="Arial" w:cs="Arial"/>
          <w:i/>
          <w:iCs/>
          <w:color w:val="222222"/>
          <w:sz w:val="20"/>
          <w:szCs w:val="20"/>
        </w:rPr>
        <w:t> *******</w:t>
      </w:r>
      <w:r w:rsidR="00572CFA">
        <w:rPr>
          <w:rFonts w:ascii="Arial" w:eastAsia="Times New Roman" w:hAnsi="Arial" w:cs="Arial"/>
          <w:i/>
          <w:iCs/>
          <w:color w:val="222222"/>
          <w:sz w:val="20"/>
          <w:szCs w:val="20"/>
        </w:rPr>
        <w:t>***</w:t>
      </w:r>
      <w:r w:rsidRPr="00D63E1D">
        <w:rPr>
          <w:rFonts w:ascii="Arial" w:eastAsia="Times New Roman" w:hAnsi="Arial" w:cs="Arial"/>
          <w:i/>
          <w:iCs/>
          <w:color w:val="222222"/>
          <w:sz w:val="20"/>
          <w:szCs w:val="20"/>
        </w:rPr>
        <w:t>), art.</w:t>
      </w:r>
      <w:proofErr w:type="gramEnd"/>
      <w:r w:rsidRPr="00D63E1D">
        <w:rPr>
          <w:rFonts w:ascii="Arial" w:eastAsia="Times New Roman" w:hAnsi="Arial" w:cs="Arial"/>
          <w:i/>
          <w:iCs/>
          <w:color w:val="222222"/>
          <w:sz w:val="20"/>
          <w:szCs w:val="20"/>
        </w:rPr>
        <w:t xml:space="preserve"> </w:t>
      </w:r>
      <w:proofErr w:type="gramStart"/>
      <w:r w:rsidRPr="00D63E1D">
        <w:rPr>
          <w:rFonts w:ascii="Arial" w:eastAsia="Times New Roman" w:hAnsi="Arial" w:cs="Arial"/>
          <w:i/>
          <w:iCs/>
          <w:color w:val="222222"/>
          <w:sz w:val="20"/>
          <w:szCs w:val="20"/>
        </w:rPr>
        <w:t>87</w:t>
      </w:r>
      <w:r w:rsidRPr="00D63E1D">
        <w:rPr>
          <w:rFonts w:ascii="Arial" w:eastAsia="Times New Roman" w:hAnsi="Arial" w:cs="Arial"/>
          <w:i/>
          <w:iCs/>
          <w:color w:val="222222"/>
          <w:sz w:val="20"/>
          <w:szCs w:val="20"/>
          <w:vertAlign w:val="superscript"/>
        </w:rPr>
        <w:t>1</w:t>
      </w:r>
      <w:r w:rsidRPr="00D63E1D">
        <w:rPr>
          <w:rFonts w:ascii="Arial" w:eastAsia="Times New Roman" w:hAnsi="Arial" w:cs="Arial"/>
          <w:i/>
          <w:iCs/>
          <w:color w:val="222222"/>
          <w:sz w:val="20"/>
          <w:szCs w:val="20"/>
        </w:rPr>
        <w:t> alin.</w:t>
      </w:r>
      <w:proofErr w:type="gramEnd"/>
      <w:r w:rsidRPr="00D63E1D">
        <w:rPr>
          <w:rFonts w:ascii="Arial" w:eastAsia="Times New Roman" w:hAnsi="Arial" w:cs="Arial"/>
          <w:i/>
          <w:iCs/>
          <w:color w:val="222222"/>
          <w:sz w:val="20"/>
          <w:szCs w:val="20"/>
        </w:rPr>
        <w:t xml:space="preserve"> (2)</w:t>
      </w:r>
      <w:proofErr w:type="gramStart"/>
      <w:r w:rsidRPr="00D63E1D">
        <w:rPr>
          <w:rFonts w:ascii="Arial" w:eastAsia="Times New Roman" w:hAnsi="Arial" w:cs="Arial"/>
          <w:i/>
          <w:iCs/>
          <w:color w:val="222222"/>
          <w:sz w:val="20"/>
          <w:szCs w:val="20"/>
        </w:rPr>
        <w:t>********</w:t>
      </w:r>
      <w:r w:rsidR="00572CFA">
        <w:rPr>
          <w:rFonts w:ascii="Arial" w:eastAsia="Times New Roman" w:hAnsi="Arial" w:cs="Arial"/>
          <w:i/>
          <w:iCs/>
          <w:color w:val="222222"/>
          <w:sz w:val="20"/>
          <w:szCs w:val="20"/>
        </w:rPr>
        <w:t>***</w:t>
      </w:r>
      <w:r w:rsidRPr="00D63E1D">
        <w:rPr>
          <w:rFonts w:ascii="Arial" w:eastAsia="Times New Roman" w:hAnsi="Arial" w:cs="Arial"/>
          <w:i/>
          <w:iCs/>
          <w:color w:val="222222"/>
          <w:sz w:val="20"/>
          <w:szCs w:val="20"/>
        </w:rPr>
        <w:t>), art.</w:t>
      </w:r>
      <w:proofErr w:type="gramEnd"/>
      <w:r w:rsidRPr="00D63E1D">
        <w:rPr>
          <w:rFonts w:ascii="Arial" w:eastAsia="Times New Roman" w:hAnsi="Arial" w:cs="Arial"/>
          <w:i/>
          <w:iCs/>
          <w:color w:val="222222"/>
          <w:sz w:val="20"/>
          <w:szCs w:val="20"/>
        </w:rPr>
        <w:t xml:space="preserve"> </w:t>
      </w:r>
      <w:proofErr w:type="gramStart"/>
      <w:r w:rsidRPr="00D63E1D">
        <w:rPr>
          <w:rFonts w:ascii="Arial" w:eastAsia="Times New Roman" w:hAnsi="Arial" w:cs="Arial"/>
          <w:i/>
          <w:iCs/>
          <w:color w:val="222222"/>
          <w:sz w:val="20"/>
          <w:szCs w:val="20"/>
        </w:rPr>
        <w:t>97</w:t>
      </w:r>
      <w:r w:rsidRPr="00D63E1D">
        <w:rPr>
          <w:rFonts w:ascii="Arial" w:eastAsia="Times New Roman" w:hAnsi="Arial" w:cs="Arial"/>
          <w:i/>
          <w:iCs/>
          <w:color w:val="222222"/>
          <w:sz w:val="20"/>
          <w:szCs w:val="20"/>
          <w:vertAlign w:val="superscript"/>
        </w:rPr>
        <w:t>4</w:t>
      </w:r>
      <w:r w:rsidRPr="00D63E1D">
        <w:rPr>
          <w:rFonts w:ascii="Arial" w:eastAsia="Times New Roman" w:hAnsi="Arial" w:cs="Arial"/>
          <w:i/>
          <w:iCs/>
          <w:color w:val="222222"/>
          <w:sz w:val="20"/>
          <w:szCs w:val="20"/>
        </w:rPr>
        <w:t> *********</w:t>
      </w:r>
      <w:r w:rsidR="00572CFA">
        <w:rPr>
          <w:rFonts w:ascii="Arial" w:eastAsia="Times New Roman" w:hAnsi="Arial" w:cs="Arial"/>
          <w:i/>
          <w:iCs/>
          <w:color w:val="222222"/>
          <w:sz w:val="20"/>
          <w:szCs w:val="20"/>
        </w:rPr>
        <w:t>***</w:t>
      </w:r>
      <w:r w:rsidRPr="00D63E1D">
        <w:rPr>
          <w:rFonts w:ascii="Arial" w:eastAsia="Times New Roman" w:hAnsi="Arial" w:cs="Arial"/>
          <w:i/>
          <w:iCs/>
          <w:color w:val="222222"/>
          <w:sz w:val="20"/>
          <w:szCs w:val="20"/>
        </w:rPr>
        <w:t>) si art.</w:t>
      </w:r>
      <w:proofErr w:type="gramEnd"/>
      <w:r w:rsidRPr="00D63E1D">
        <w:rPr>
          <w:rFonts w:ascii="Arial" w:eastAsia="Times New Roman" w:hAnsi="Arial" w:cs="Arial"/>
          <w:i/>
          <w:iCs/>
          <w:color w:val="222222"/>
          <w:sz w:val="20"/>
          <w:szCs w:val="20"/>
        </w:rPr>
        <w:t xml:space="preserve"> </w:t>
      </w:r>
      <w:proofErr w:type="gramStart"/>
      <w:r w:rsidRPr="00D63E1D">
        <w:rPr>
          <w:rFonts w:ascii="Arial" w:eastAsia="Times New Roman" w:hAnsi="Arial" w:cs="Arial"/>
          <w:i/>
          <w:iCs/>
          <w:color w:val="222222"/>
          <w:sz w:val="20"/>
          <w:szCs w:val="20"/>
        </w:rPr>
        <w:t>106 alin.</w:t>
      </w:r>
      <w:proofErr w:type="gramEnd"/>
      <w:r w:rsidRPr="00D63E1D">
        <w:rPr>
          <w:rFonts w:ascii="Arial" w:eastAsia="Times New Roman" w:hAnsi="Arial" w:cs="Arial"/>
          <w:i/>
          <w:iCs/>
          <w:color w:val="222222"/>
          <w:sz w:val="20"/>
          <w:szCs w:val="20"/>
        </w:rPr>
        <w:t xml:space="preserve"> (3)**********</w:t>
      </w:r>
      <w:r w:rsidR="00572CFA">
        <w:rPr>
          <w:rFonts w:ascii="Arial" w:eastAsia="Times New Roman" w:hAnsi="Arial" w:cs="Arial"/>
          <w:i/>
          <w:iCs/>
          <w:color w:val="222222"/>
          <w:sz w:val="20"/>
          <w:szCs w:val="20"/>
        </w:rPr>
        <w:t>***</w:t>
      </w:r>
      <w:r w:rsidRPr="00D63E1D">
        <w:rPr>
          <w:rFonts w:ascii="Arial" w:eastAsia="Times New Roman" w:hAnsi="Arial" w:cs="Arial"/>
          <w:i/>
          <w:iCs/>
          <w:color w:val="222222"/>
          <w:sz w:val="20"/>
          <w:szCs w:val="20"/>
        </w:rPr>
        <w:t>) din Legea nr. 272/2004 privind protectia si promovarea drepturilor copilului, cu modificarile ulterioare, precum si cu modificarile si completarile aduse prin prezenta lege, se adopta in termen de 90 de zile de la data intrarii in vigoare a prezentei legi.</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r w:rsidRPr="00D63E1D">
        <w:rPr>
          <w:rFonts w:ascii="Arial" w:eastAsia="Times New Roman" w:hAnsi="Arial" w:cs="Arial"/>
          <w:i/>
          <w:iCs/>
          <w:color w:val="222222"/>
          <w:sz w:val="20"/>
          <w:szCs w:val="20"/>
        </w:rPr>
        <w:t xml:space="preserve">Art. III. - La data intrarii in vigoare a prezentei legi se abroga Legea nr. 326/2003 privind drepturile de care beneficiaza copiii si tinerii ocrotiti de serviciile publice specializate pentru protectia copilului, mamele protejate in centre maternale, precum si copiii incredintati sau dati in plasament la asistenti maternali profesionisti, publicata in Monitorul Oficial al Romaniei, Partea I, nr. 525 din 22 iulie 2003, cu modificarile si completarile ulterioare, </w:t>
      </w:r>
      <w:proofErr w:type="gramStart"/>
      <w:r w:rsidRPr="00D63E1D">
        <w:rPr>
          <w:rFonts w:ascii="Arial" w:eastAsia="Times New Roman" w:hAnsi="Arial" w:cs="Arial"/>
          <w:i/>
          <w:iCs/>
          <w:color w:val="222222"/>
          <w:sz w:val="20"/>
          <w:szCs w:val="20"/>
        </w:rPr>
        <w:t>cu</w:t>
      </w:r>
      <w:proofErr w:type="gramEnd"/>
      <w:r w:rsidRPr="00D63E1D">
        <w:rPr>
          <w:rFonts w:ascii="Arial" w:eastAsia="Times New Roman" w:hAnsi="Arial" w:cs="Arial"/>
          <w:i/>
          <w:iCs/>
          <w:color w:val="222222"/>
          <w:sz w:val="20"/>
          <w:szCs w:val="20"/>
        </w:rPr>
        <w:t xml:space="preserve"> exceptia art. </w:t>
      </w:r>
      <w:proofErr w:type="gramStart"/>
      <w:r w:rsidRPr="00D63E1D">
        <w:rPr>
          <w:rFonts w:ascii="Arial" w:eastAsia="Times New Roman" w:hAnsi="Arial" w:cs="Arial"/>
          <w:i/>
          <w:iCs/>
          <w:color w:val="222222"/>
          <w:sz w:val="20"/>
          <w:szCs w:val="20"/>
        </w:rPr>
        <w:t>2 alin.</w:t>
      </w:r>
      <w:proofErr w:type="gramEnd"/>
      <w:r w:rsidRPr="00D63E1D">
        <w:rPr>
          <w:rFonts w:ascii="Arial" w:eastAsia="Times New Roman" w:hAnsi="Arial" w:cs="Arial"/>
          <w:i/>
          <w:iCs/>
          <w:color w:val="222222"/>
          <w:sz w:val="20"/>
          <w:szCs w:val="20"/>
        </w:rPr>
        <w:t xml:space="preserve"> (1).</w:t>
      </w:r>
    </w:p>
    <w:p w:rsidR="00D63E1D" w:rsidRPr="00D63E1D" w:rsidRDefault="00D63E1D" w:rsidP="00D63E1D">
      <w:pPr>
        <w:shd w:val="clear" w:color="auto" w:fill="FFFFFF"/>
        <w:spacing w:after="0" w:line="240" w:lineRule="auto"/>
        <w:rPr>
          <w:rFonts w:ascii="Arial" w:eastAsia="Times New Roman" w:hAnsi="Arial" w:cs="Arial"/>
          <w:i/>
          <w:iCs/>
          <w:color w:val="222222"/>
          <w:sz w:val="20"/>
          <w:szCs w:val="20"/>
        </w:rPr>
      </w:pPr>
      <w:r w:rsidRPr="00D63E1D">
        <w:rPr>
          <w:rFonts w:ascii="Arial" w:eastAsia="Times New Roman" w:hAnsi="Arial" w:cs="Arial"/>
          <w:i/>
          <w:iCs/>
          <w:color w:val="222222"/>
          <w:sz w:val="20"/>
          <w:szCs w:val="20"/>
        </w:rPr>
        <w:t>Art. IV. - Pana la aprobarea legii privind organizarea si functionarea instantei de tutela, atributiile ce-i revin potrivit prezentei legi sunt indeplinite de catre instanta judecatoreasca.”</w:t>
      </w:r>
    </w:p>
    <w:p w:rsidR="00D63E1D" w:rsidRPr="00D63E1D" w:rsidRDefault="00D63E1D" w:rsidP="00D63E1D">
      <w:pPr>
        <w:shd w:val="clear" w:color="auto" w:fill="FFFFFF"/>
        <w:spacing w:after="0" w:line="240" w:lineRule="auto"/>
        <w:rPr>
          <w:rFonts w:ascii="Arial" w:eastAsia="Times New Roman" w:hAnsi="Arial" w:cs="Arial"/>
          <w:color w:val="222222"/>
          <w:sz w:val="20"/>
          <w:szCs w:val="20"/>
        </w:rPr>
      </w:pPr>
    </w:p>
    <w:p w:rsidR="00D63E1D" w:rsidRPr="00572CFA" w:rsidRDefault="00D63E1D" w:rsidP="00D63E1D">
      <w:pPr>
        <w:shd w:val="clear" w:color="auto" w:fill="FFFFFF"/>
        <w:spacing w:after="0" w:line="240" w:lineRule="auto"/>
        <w:rPr>
          <w:rFonts w:ascii="Arial" w:eastAsia="Times New Roman" w:hAnsi="Arial" w:cs="Arial"/>
          <w:color w:val="222222"/>
          <w:sz w:val="16"/>
          <w:szCs w:val="16"/>
        </w:rPr>
      </w:pPr>
      <w:r w:rsidRPr="00572CFA">
        <w:rPr>
          <w:rFonts w:ascii="Arial" w:eastAsia="Times New Roman" w:hAnsi="Arial" w:cs="Arial"/>
          <w:color w:val="222222"/>
          <w:sz w:val="16"/>
          <w:szCs w:val="16"/>
        </w:rPr>
        <w:lastRenderedPageBreak/>
        <w:t>Note de subsol</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 A se vedea Hotararea Guvernului nr.</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1.434/2004 privind atributiile si Regulamentul-cadru de organizare si functionare ale D irectiei generale de asistenta sociala si protectia copilului, republicata in Monitorul Oficial al Romaniei, Partea I, nr.</w:t>
      </w:r>
      <w:proofErr w:type="gramEnd"/>
      <w:r w:rsidRPr="00572CFA">
        <w:rPr>
          <w:rFonts w:ascii="Arial" w:eastAsia="Times New Roman" w:hAnsi="Arial" w:cs="Arial"/>
          <w:color w:val="222222"/>
          <w:sz w:val="16"/>
          <w:szCs w:val="16"/>
        </w:rPr>
        <w:t xml:space="preserve"> 547 din 21 iulie 2008, cu modificarile si completarile ulterioare.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 A se vedea Hotararea Guvernului nr.</w:t>
      </w:r>
      <w:proofErr w:type="gramEnd"/>
      <w:r w:rsidRPr="00572CFA">
        <w:rPr>
          <w:rFonts w:ascii="Arial" w:eastAsia="Times New Roman" w:hAnsi="Arial" w:cs="Arial"/>
          <w:color w:val="222222"/>
          <w:sz w:val="16"/>
          <w:szCs w:val="16"/>
        </w:rPr>
        <w:t xml:space="preserve"> 1.438/2004 pentru aprobarea regulamentelor-cadru de organizare si functionare a servici ilor de prevenire a separarii copilului de familia </w:t>
      </w:r>
      <w:proofErr w:type="gramStart"/>
      <w:r w:rsidRPr="00572CFA">
        <w:rPr>
          <w:rFonts w:ascii="Arial" w:eastAsia="Times New Roman" w:hAnsi="Arial" w:cs="Arial"/>
          <w:color w:val="222222"/>
          <w:sz w:val="16"/>
          <w:szCs w:val="16"/>
        </w:rPr>
        <w:t>sa</w:t>
      </w:r>
      <w:proofErr w:type="gramEnd"/>
      <w:r w:rsidRPr="00572CFA">
        <w:rPr>
          <w:rFonts w:ascii="Arial" w:eastAsia="Times New Roman" w:hAnsi="Arial" w:cs="Arial"/>
          <w:color w:val="222222"/>
          <w:sz w:val="16"/>
          <w:szCs w:val="16"/>
        </w:rPr>
        <w:t xml:space="preserve">, precum si a celor de protectie speciala a copilului lipsit temporar sau definitiv de ocrotir ea parintilor sai, publicata in Monitorul Oficial al Romaniei, Partea I, nr. 872 din 24 septembrie 2004. </w:t>
      </w:r>
    </w:p>
    <w:p w:rsidR="00D96197" w:rsidRPr="00572CFA" w:rsidRDefault="00D96197"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D63E1D" w:rsidRPr="00572CFA">
        <w:rPr>
          <w:rFonts w:ascii="Arial" w:eastAsia="Times New Roman" w:hAnsi="Arial" w:cs="Arial"/>
          <w:color w:val="222222"/>
          <w:sz w:val="16"/>
          <w:szCs w:val="16"/>
        </w:rPr>
        <w:t>*) Legea nr.</w:t>
      </w:r>
      <w:proofErr w:type="gramEnd"/>
      <w:r w:rsidR="00D63E1D" w:rsidRPr="00572CFA">
        <w:rPr>
          <w:rFonts w:ascii="Arial" w:eastAsia="Times New Roman" w:hAnsi="Arial" w:cs="Arial"/>
          <w:color w:val="222222"/>
          <w:sz w:val="16"/>
          <w:szCs w:val="16"/>
        </w:rPr>
        <w:t xml:space="preserve"> </w:t>
      </w:r>
      <w:proofErr w:type="gramStart"/>
      <w:r w:rsidR="00D63E1D" w:rsidRPr="00572CFA">
        <w:rPr>
          <w:rFonts w:ascii="Arial" w:eastAsia="Times New Roman" w:hAnsi="Arial" w:cs="Arial"/>
          <w:color w:val="222222"/>
          <w:sz w:val="16"/>
          <w:szCs w:val="16"/>
        </w:rPr>
        <w:t>119/1996 cu privire la actele de stare civila a fost republicata in Monitorul Oficial al Romaniei, Partea I, nr.</w:t>
      </w:r>
      <w:proofErr w:type="gramEnd"/>
      <w:r w:rsidR="00D63E1D" w:rsidRPr="00572CFA">
        <w:rPr>
          <w:rFonts w:ascii="Arial" w:eastAsia="Times New Roman" w:hAnsi="Arial" w:cs="Arial"/>
          <w:color w:val="222222"/>
          <w:sz w:val="16"/>
          <w:szCs w:val="16"/>
        </w:rPr>
        <w:t xml:space="preserve"> </w:t>
      </w:r>
      <w:proofErr w:type="gramStart"/>
      <w:r w:rsidR="00D63E1D" w:rsidRPr="00572CFA">
        <w:rPr>
          <w:rFonts w:ascii="Arial" w:eastAsia="Times New Roman" w:hAnsi="Arial" w:cs="Arial"/>
          <w:color w:val="222222"/>
          <w:sz w:val="16"/>
          <w:szCs w:val="16"/>
        </w:rPr>
        <w:t>3 39 din 18 mai 2012, ulterior fiind modificata si completata prin Legea nr.</w:t>
      </w:r>
      <w:proofErr w:type="gramEnd"/>
      <w:r w:rsidR="00D63E1D" w:rsidRPr="00572CFA">
        <w:rPr>
          <w:rFonts w:ascii="Arial" w:eastAsia="Times New Roman" w:hAnsi="Arial" w:cs="Arial"/>
          <w:color w:val="222222"/>
          <w:sz w:val="16"/>
          <w:szCs w:val="16"/>
        </w:rPr>
        <w:t xml:space="preserve"> </w:t>
      </w:r>
      <w:proofErr w:type="gramStart"/>
      <w:r w:rsidR="00D63E1D" w:rsidRPr="00572CFA">
        <w:rPr>
          <w:rFonts w:ascii="Arial" w:eastAsia="Times New Roman" w:hAnsi="Arial" w:cs="Arial"/>
          <w:color w:val="222222"/>
          <w:sz w:val="16"/>
          <w:szCs w:val="16"/>
        </w:rPr>
        <w:t>213/2013.</w:t>
      </w:r>
      <w:proofErr w:type="gramEnd"/>
      <w:r w:rsidR="00D63E1D" w:rsidRPr="00572CFA">
        <w:rPr>
          <w:rFonts w:ascii="Arial" w:eastAsia="Times New Roman" w:hAnsi="Arial" w:cs="Arial"/>
          <w:color w:val="222222"/>
          <w:sz w:val="16"/>
          <w:szCs w:val="16"/>
        </w:rPr>
        <w:t xml:space="preserve">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24 alin.</w:t>
      </w:r>
      <w:proofErr w:type="gramEnd"/>
      <w:r w:rsidRPr="00572CFA">
        <w:rPr>
          <w:rFonts w:ascii="Arial" w:eastAsia="Times New Roman" w:hAnsi="Arial" w:cs="Arial"/>
          <w:color w:val="222222"/>
          <w:sz w:val="16"/>
          <w:szCs w:val="16"/>
        </w:rPr>
        <w:t xml:space="preserve"> (3), fost art. </w:t>
      </w:r>
      <w:proofErr w:type="gramStart"/>
      <w:r w:rsidRPr="00572CFA">
        <w:rPr>
          <w:rFonts w:ascii="Arial" w:eastAsia="Times New Roman" w:hAnsi="Arial" w:cs="Arial"/>
          <w:color w:val="222222"/>
          <w:sz w:val="16"/>
          <w:szCs w:val="16"/>
        </w:rPr>
        <w:t>19 alin.</w:t>
      </w:r>
      <w:proofErr w:type="gramEnd"/>
      <w:r w:rsidRPr="00572CFA">
        <w:rPr>
          <w:rFonts w:ascii="Arial" w:eastAsia="Times New Roman" w:hAnsi="Arial" w:cs="Arial"/>
          <w:color w:val="222222"/>
          <w:sz w:val="16"/>
          <w:szCs w:val="16"/>
        </w:rPr>
        <w:t xml:space="preserve"> (3).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88 alin.</w:t>
      </w:r>
      <w:proofErr w:type="gramEnd"/>
      <w:r w:rsidRPr="00572CFA">
        <w:rPr>
          <w:rFonts w:ascii="Arial" w:eastAsia="Times New Roman" w:hAnsi="Arial" w:cs="Arial"/>
          <w:color w:val="222222"/>
          <w:sz w:val="16"/>
          <w:szCs w:val="16"/>
        </w:rPr>
        <w:t xml:space="preserve"> (2), fost art. </w:t>
      </w:r>
      <w:proofErr w:type="gramStart"/>
      <w:r w:rsidRPr="00572CFA">
        <w:rPr>
          <w:rFonts w:ascii="Arial" w:eastAsia="Times New Roman" w:hAnsi="Arial" w:cs="Arial"/>
          <w:color w:val="222222"/>
          <w:sz w:val="16"/>
          <w:szCs w:val="16"/>
        </w:rPr>
        <w:t>84 alin.</w:t>
      </w:r>
      <w:proofErr w:type="gramEnd"/>
      <w:r w:rsidRPr="00572CFA">
        <w:rPr>
          <w:rFonts w:ascii="Arial" w:eastAsia="Times New Roman" w:hAnsi="Arial" w:cs="Arial"/>
          <w:color w:val="222222"/>
          <w:sz w:val="16"/>
          <w:szCs w:val="16"/>
        </w:rPr>
        <w:t xml:space="preserve"> (2).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115 alin.</w:t>
      </w:r>
      <w:proofErr w:type="gramEnd"/>
      <w:r w:rsidRPr="00572CFA">
        <w:rPr>
          <w:rFonts w:ascii="Arial" w:eastAsia="Times New Roman" w:hAnsi="Arial" w:cs="Arial"/>
          <w:color w:val="222222"/>
          <w:sz w:val="16"/>
          <w:szCs w:val="16"/>
        </w:rPr>
        <w:t xml:space="preserve"> (2), fost art. </w:t>
      </w:r>
      <w:proofErr w:type="gramStart"/>
      <w:r w:rsidRPr="00572CFA">
        <w:rPr>
          <w:rFonts w:ascii="Arial" w:eastAsia="Times New Roman" w:hAnsi="Arial" w:cs="Arial"/>
          <w:color w:val="222222"/>
          <w:sz w:val="16"/>
          <w:szCs w:val="16"/>
        </w:rPr>
        <w:t>104 alin.</w:t>
      </w:r>
      <w:proofErr w:type="gramEnd"/>
      <w:r w:rsidRPr="00572CFA">
        <w:rPr>
          <w:rFonts w:ascii="Arial" w:eastAsia="Times New Roman" w:hAnsi="Arial" w:cs="Arial"/>
          <w:color w:val="222222"/>
          <w:sz w:val="16"/>
          <w:szCs w:val="16"/>
        </w:rPr>
        <w:t xml:space="preserve"> (2).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116 alin.</w:t>
      </w:r>
      <w:proofErr w:type="gramEnd"/>
      <w:r w:rsidRPr="00572CFA">
        <w:rPr>
          <w:rFonts w:ascii="Arial" w:eastAsia="Times New Roman" w:hAnsi="Arial" w:cs="Arial"/>
          <w:color w:val="222222"/>
          <w:sz w:val="16"/>
          <w:szCs w:val="16"/>
        </w:rPr>
        <w:t xml:space="preserve"> (5), fost art. </w:t>
      </w:r>
      <w:proofErr w:type="gramStart"/>
      <w:r w:rsidRPr="00572CFA">
        <w:rPr>
          <w:rFonts w:ascii="Arial" w:eastAsia="Times New Roman" w:hAnsi="Arial" w:cs="Arial"/>
          <w:color w:val="222222"/>
          <w:sz w:val="16"/>
          <w:szCs w:val="16"/>
        </w:rPr>
        <w:t>105 alin.</w:t>
      </w:r>
      <w:proofErr w:type="gramEnd"/>
      <w:r w:rsidRPr="00572CFA">
        <w:rPr>
          <w:rFonts w:ascii="Arial" w:eastAsia="Times New Roman" w:hAnsi="Arial" w:cs="Arial"/>
          <w:color w:val="222222"/>
          <w:sz w:val="16"/>
          <w:szCs w:val="16"/>
        </w:rPr>
        <w:t xml:space="preserve"> (5).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119 alin.</w:t>
      </w:r>
      <w:proofErr w:type="gramEnd"/>
      <w:r w:rsidRPr="00572CFA">
        <w:rPr>
          <w:rFonts w:ascii="Arial" w:eastAsia="Times New Roman" w:hAnsi="Arial" w:cs="Arial"/>
          <w:color w:val="222222"/>
          <w:sz w:val="16"/>
          <w:szCs w:val="16"/>
        </w:rPr>
        <w:t xml:space="preserve"> (2), fost art. </w:t>
      </w:r>
      <w:proofErr w:type="gramStart"/>
      <w:r w:rsidRPr="00572CFA">
        <w:rPr>
          <w:rFonts w:ascii="Arial" w:eastAsia="Times New Roman" w:hAnsi="Arial" w:cs="Arial"/>
          <w:color w:val="222222"/>
          <w:sz w:val="16"/>
          <w:szCs w:val="16"/>
        </w:rPr>
        <w:t>107 alin.</w:t>
      </w:r>
      <w:proofErr w:type="gramEnd"/>
      <w:r w:rsidRPr="00572CFA">
        <w:rPr>
          <w:rFonts w:ascii="Arial" w:eastAsia="Times New Roman" w:hAnsi="Arial" w:cs="Arial"/>
          <w:color w:val="222222"/>
          <w:sz w:val="16"/>
          <w:szCs w:val="16"/>
        </w:rPr>
        <w:t xml:space="preserve"> (2).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xml:space="preserve">) La data de 1 ianuarie 2005 sintagma „Autoritatea Nationala pentru Protectia Copilului si Adoptie” s-a inlocuit cu sinta gma „Autoritatea Nationala pentru Protectia Drepturilor Copilului ”, prin Legea nr. </w:t>
      </w:r>
      <w:proofErr w:type="gramStart"/>
      <w:r w:rsidRPr="00572CFA">
        <w:rPr>
          <w:rFonts w:ascii="Arial" w:eastAsia="Times New Roman" w:hAnsi="Arial" w:cs="Arial"/>
          <w:color w:val="222222"/>
          <w:sz w:val="16"/>
          <w:szCs w:val="16"/>
        </w:rPr>
        <w:t>275/2004 pentru modificarea Ordonantei de urgenta a Guvernului nr.</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12/2001 privind infiintarea Autoritatii Nationale pentru Protectia Copilului si Adoptiei, publicata in Monitorul Oficial al Romaniei, Partea I, nr.</w:t>
      </w:r>
      <w:proofErr w:type="gramEnd"/>
      <w:r w:rsidRPr="00572CFA">
        <w:rPr>
          <w:rFonts w:ascii="Arial" w:eastAsia="Times New Roman" w:hAnsi="Arial" w:cs="Arial"/>
          <w:color w:val="222222"/>
          <w:sz w:val="16"/>
          <w:szCs w:val="16"/>
        </w:rPr>
        <w:t xml:space="preserve"> 557 din 23 iunie 20 04. </w:t>
      </w:r>
      <w:proofErr w:type="gramStart"/>
      <w:r w:rsidRPr="00572CFA">
        <w:rPr>
          <w:rFonts w:ascii="Arial" w:eastAsia="Times New Roman" w:hAnsi="Arial" w:cs="Arial"/>
          <w:color w:val="222222"/>
          <w:sz w:val="16"/>
          <w:szCs w:val="16"/>
        </w:rPr>
        <w:t>Ulterior, prin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I pct. 70 din Legea nr.</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257/2013 pentru modificarea si completarea Legii nr.</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272/2004 privind protectia si promovarea drepturilor copilului, publicata in Monitorul Oficial al Romaniei, Partea I, nr.</w:t>
      </w:r>
      <w:proofErr w:type="gramEnd"/>
      <w:r w:rsidRPr="00572CFA">
        <w:rPr>
          <w:rFonts w:ascii="Arial" w:eastAsia="Times New Roman" w:hAnsi="Arial" w:cs="Arial"/>
          <w:color w:val="222222"/>
          <w:sz w:val="16"/>
          <w:szCs w:val="16"/>
        </w:rPr>
        <w:t xml:space="preserve"> 607 din 30 septembrie 2013, sintagma „Autoritatea Nationala pentru Pr otectia Drepturilor Copilului” s-</w:t>
      </w:r>
      <w:proofErr w:type="gramStart"/>
      <w:r w:rsidRPr="00572CFA">
        <w:rPr>
          <w:rFonts w:ascii="Arial" w:eastAsia="Times New Roman" w:hAnsi="Arial" w:cs="Arial"/>
          <w:color w:val="222222"/>
          <w:sz w:val="16"/>
          <w:szCs w:val="16"/>
        </w:rPr>
        <w:t>a</w:t>
      </w:r>
      <w:proofErr w:type="gramEnd"/>
      <w:r w:rsidRPr="00572CFA">
        <w:rPr>
          <w:rFonts w:ascii="Arial" w:eastAsia="Times New Roman" w:hAnsi="Arial" w:cs="Arial"/>
          <w:color w:val="222222"/>
          <w:sz w:val="16"/>
          <w:szCs w:val="16"/>
        </w:rPr>
        <w:t xml:space="preserve"> inlocuit cu sintagma „Ministerul Muncii, Familiei, Protectiei Sociale si Persoanelor Varstnice”.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12 1 a devenit, prin renumerotare, art.</w:t>
      </w:r>
      <w:proofErr w:type="gramEnd"/>
      <w:r w:rsidRPr="00572CFA">
        <w:rPr>
          <w:rFonts w:ascii="Arial" w:eastAsia="Times New Roman" w:hAnsi="Arial" w:cs="Arial"/>
          <w:color w:val="222222"/>
          <w:sz w:val="16"/>
          <w:szCs w:val="16"/>
        </w:rPr>
        <w:t xml:space="preserve"> 15.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87 1 alin.</w:t>
      </w:r>
      <w:proofErr w:type="gramEnd"/>
      <w:r w:rsidRPr="00572CFA">
        <w:rPr>
          <w:rFonts w:ascii="Arial" w:eastAsia="Times New Roman" w:hAnsi="Arial" w:cs="Arial"/>
          <w:color w:val="222222"/>
          <w:sz w:val="16"/>
          <w:szCs w:val="16"/>
        </w:rPr>
        <w:t xml:space="preserve"> (2) </w:t>
      </w:r>
      <w:proofErr w:type="gramStart"/>
      <w:r w:rsidRPr="00572CFA">
        <w:rPr>
          <w:rFonts w:ascii="Arial" w:eastAsia="Times New Roman" w:hAnsi="Arial" w:cs="Arial"/>
          <w:color w:val="222222"/>
          <w:sz w:val="16"/>
          <w:szCs w:val="16"/>
        </w:rPr>
        <w:t>a</w:t>
      </w:r>
      <w:proofErr w:type="gramEnd"/>
      <w:r w:rsidRPr="00572CFA">
        <w:rPr>
          <w:rFonts w:ascii="Arial" w:eastAsia="Times New Roman" w:hAnsi="Arial" w:cs="Arial"/>
          <w:color w:val="222222"/>
          <w:sz w:val="16"/>
          <w:szCs w:val="16"/>
        </w:rPr>
        <w:t xml:space="preserve"> devenit, prin renumerotare, art. </w:t>
      </w:r>
      <w:proofErr w:type="gramStart"/>
      <w:r w:rsidRPr="00572CFA">
        <w:rPr>
          <w:rFonts w:ascii="Arial" w:eastAsia="Times New Roman" w:hAnsi="Arial" w:cs="Arial"/>
          <w:color w:val="222222"/>
          <w:sz w:val="16"/>
          <w:szCs w:val="16"/>
        </w:rPr>
        <w:t>92 alin.</w:t>
      </w:r>
      <w:proofErr w:type="gramEnd"/>
      <w:r w:rsidRPr="00572CFA">
        <w:rPr>
          <w:rFonts w:ascii="Arial" w:eastAsia="Times New Roman" w:hAnsi="Arial" w:cs="Arial"/>
          <w:color w:val="222222"/>
          <w:sz w:val="16"/>
          <w:szCs w:val="16"/>
        </w:rPr>
        <w:t xml:space="preserve"> (2). </w:t>
      </w:r>
    </w:p>
    <w:p w:rsidR="00D96197" w:rsidRPr="00572CFA" w:rsidRDefault="00D63E1D" w:rsidP="00D63E1D">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97 4 a devenit, prin renumerotare, art.</w:t>
      </w:r>
      <w:proofErr w:type="gramEnd"/>
      <w:r w:rsidRPr="00572CFA">
        <w:rPr>
          <w:rFonts w:ascii="Arial" w:eastAsia="Times New Roman" w:hAnsi="Arial" w:cs="Arial"/>
          <w:color w:val="222222"/>
          <w:sz w:val="16"/>
          <w:szCs w:val="16"/>
        </w:rPr>
        <w:t xml:space="preserve"> 107. </w:t>
      </w:r>
    </w:p>
    <w:p w:rsidR="00D63E1D" w:rsidRPr="00572CFA" w:rsidRDefault="00D63E1D" w:rsidP="00D96197">
      <w:pPr>
        <w:shd w:val="clear" w:color="auto" w:fill="FFFFFF"/>
        <w:spacing w:after="0" w:line="240" w:lineRule="auto"/>
        <w:rPr>
          <w:rFonts w:ascii="Arial" w:eastAsia="Times New Roman" w:hAnsi="Arial" w:cs="Arial"/>
          <w:color w:val="222222"/>
          <w:sz w:val="16"/>
          <w:szCs w:val="16"/>
        </w:rPr>
      </w:pPr>
      <w:proofErr w:type="gramStart"/>
      <w:r w:rsidRPr="00572CFA">
        <w:rPr>
          <w:rFonts w:ascii="Arial" w:eastAsia="Times New Roman" w:hAnsi="Arial" w:cs="Arial"/>
          <w:color w:val="222222"/>
          <w:sz w:val="16"/>
          <w:szCs w:val="16"/>
        </w:rPr>
        <w:t>**********</w:t>
      </w:r>
      <w:r w:rsidR="00572CFA" w:rsidRPr="00572CFA">
        <w:rPr>
          <w:rFonts w:ascii="Arial" w:eastAsia="Times New Roman" w:hAnsi="Arial" w:cs="Arial"/>
          <w:color w:val="222222"/>
          <w:sz w:val="16"/>
          <w:szCs w:val="16"/>
        </w:rPr>
        <w:t>***</w:t>
      </w:r>
      <w:r w:rsidRPr="00572CFA">
        <w:rPr>
          <w:rFonts w:ascii="Arial" w:eastAsia="Times New Roman" w:hAnsi="Arial" w:cs="Arial"/>
          <w:color w:val="222222"/>
          <w:sz w:val="16"/>
          <w:szCs w:val="16"/>
        </w:rPr>
        <w:t>) Art.</w:t>
      </w:r>
      <w:proofErr w:type="gramEnd"/>
      <w:r w:rsidRPr="00572CFA">
        <w:rPr>
          <w:rFonts w:ascii="Arial" w:eastAsia="Times New Roman" w:hAnsi="Arial" w:cs="Arial"/>
          <w:color w:val="222222"/>
          <w:sz w:val="16"/>
          <w:szCs w:val="16"/>
        </w:rPr>
        <w:t xml:space="preserve"> </w:t>
      </w:r>
      <w:proofErr w:type="gramStart"/>
      <w:r w:rsidRPr="00572CFA">
        <w:rPr>
          <w:rFonts w:ascii="Arial" w:eastAsia="Times New Roman" w:hAnsi="Arial" w:cs="Arial"/>
          <w:color w:val="222222"/>
          <w:sz w:val="16"/>
          <w:szCs w:val="16"/>
        </w:rPr>
        <w:t>106 alin.</w:t>
      </w:r>
      <w:proofErr w:type="gramEnd"/>
      <w:r w:rsidRPr="00572CFA">
        <w:rPr>
          <w:rFonts w:ascii="Arial" w:eastAsia="Times New Roman" w:hAnsi="Arial" w:cs="Arial"/>
          <w:color w:val="222222"/>
          <w:sz w:val="16"/>
          <w:szCs w:val="16"/>
        </w:rPr>
        <w:t xml:space="preserve"> (3) </w:t>
      </w:r>
      <w:proofErr w:type="gramStart"/>
      <w:r w:rsidRPr="00572CFA">
        <w:rPr>
          <w:rFonts w:ascii="Arial" w:eastAsia="Times New Roman" w:hAnsi="Arial" w:cs="Arial"/>
          <w:color w:val="222222"/>
          <w:sz w:val="16"/>
          <w:szCs w:val="16"/>
        </w:rPr>
        <w:t>a</w:t>
      </w:r>
      <w:proofErr w:type="gramEnd"/>
      <w:r w:rsidRPr="00572CFA">
        <w:rPr>
          <w:rFonts w:ascii="Arial" w:eastAsia="Times New Roman" w:hAnsi="Arial" w:cs="Arial"/>
          <w:color w:val="222222"/>
          <w:sz w:val="16"/>
          <w:szCs w:val="16"/>
        </w:rPr>
        <w:t xml:space="preserve"> devenit, prin renumerotare, art. </w:t>
      </w:r>
      <w:proofErr w:type="gramStart"/>
      <w:r w:rsidRPr="00572CFA">
        <w:rPr>
          <w:rFonts w:ascii="Arial" w:eastAsia="Times New Roman" w:hAnsi="Arial" w:cs="Arial"/>
          <w:color w:val="222222"/>
          <w:sz w:val="16"/>
          <w:szCs w:val="16"/>
        </w:rPr>
        <w:t>118 alin.</w:t>
      </w:r>
      <w:proofErr w:type="gramEnd"/>
      <w:r w:rsidRPr="00572CFA">
        <w:rPr>
          <w:rFonts w:ascii="Arial" w:eastAsia="Times New Roman" w:hAnsi="Arial" w:cs="Arial"/>
          <w:color w:val="222222"/>
          <w:sz w:val="16"/>
          <w:szCs w:val="16"/>
        </w:rPr>
        <w:t xml:space="preserve"> (3).</w:t>
      </w:r>
    </w:p>
    <w:sectPr w:rsidR="00D63E1D" w:rsidRPr="00572CFA" w:rsidSect="00751A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D63E1D"/>
    <w:rsid w:val="00572CFA"/>
    <w:rsid w:val="00664175"/>
    <w:rsid w:val="00751ACC"/>
    <w:rsid w:val="007F7F27"/>
    <w:rsid w:val="00D63E1D"/>
    <w:rsid w:val="00D96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210476">
      <w:bodyDiv w:val="1"/>
      <w:marLeft w:val="0"/>
      <w:marRight w:val="0"/>
      <w:marTop w:val="0"/>
      <w:marBottom w:val="0"/>
      <w:divBdr>
        <w:top w:val="none" w:sz="0" w:space="0" w:color="auto"/>
        <w:left w:val="none" w:sz="0" w:space="0" w:color="auto"/>
        <w:bottom w:val="none" w:sz="0" w:space="0" w:color="auto"/>
        <w:right w:val="none" w:sz="0" w:space="0" w:color="auto"/>
      </w:divBdr>
      <w:divsChild>
        <w:div w:id="268314600">
          <w:marLeft w:val="0"/>
          <w:marRight w:val="0"/>
          <w:marTop w:val="0"/>
          <w:marBottom w:val="0"/>
          <w:divBdr>
            <w:top w:val="none" w:sz="0" w:space="0" w:color="auto"/>
            <w:left w:val="none" w:sz="0" w:space="0" w:color="auto"/>
            <w:bottom w:val="none" w:sz="0" w:space="0" w:color="auto"/>
            <w:right w:val="none" w:sz="0" w:space="0" w:color="auto"/>
          </w:divBdr>
          <w:divsChild>
            <w:div w:id="1745637555">
              <w:marLeft w:val="0"/>
              <w:marRight w:val="0"/>
              <w:marTop w:val="0"/>
              <w:marBottom w:val="0"/>
              <w:divBdr>
                <w:top w:val="none" w:sz="0" w:space="0" w:color="auto"/>
                <w:left w:val="none" w:sz="0" w:space="0" w:color="auto"/>
                <w:bottom w:val="none" w:sz="0" w:space="0" w:color="auto"/>
                <w:right w:val="none" w:sz="0" w:space="0" w:color="auto"/>
              </w:divBdr>
            </w:div>
          </w:divsChild>
        </w:div>
        <w:div w:id="345326314">
          <w:marLeft w:val="0"/>
          <w:marRight w:val="0"/>
          <w:marTop w:val="0"/>
          <w:marBottom w:val="0"/>
          <w:divBdr>
            <w:top w:val="none" w:sz="0" w:space="0" w:color="auto"/>
            <w:left w:val="none" w:sz="0" w:space="0" w:color="auto"/>
            <w:bottom w:val="none" w:sz="0" w:space="0" w:color="auto"/>
            <w:right w:val="none" w:sz="0" w:space="0" w:color="auto"/>
          </w:divBdr>
        </w:div>
        <w:div w:id="730693378">
          <w:marLeft w:val="0"/>
          <w:marRight w:val="0"/>
          <w:marTop w:val="0"/>
          <w:marBottom w:val="0"/>
          <w:divBdr>
            <w:top w:val="none" w:sz="0" w:space="0" w:color="auto"/>
            <w:left w:val="none" w:sz="0" w:space="0" w:color="auto"/>
            <w:bottom w:val="none" w:sz="0" w:space="0" w:color="auto"/>
            <w:right w:val="none" w:sz="0" w:space="0" w:color="auto"/>
          </w:divBdr>
        </w:div>
        <w:div w:id="345401486">
          <w:marLeft w:val="0"/>
          <w:marRight w:val="0"/>
          <w:marTop w:val="0"/>
          <w:marBottom w:val="0"/>
          <w:divBdr>
            <w:top w:val="none" w:sz="0" w:space="0" w:color="auto"/>
            <w:left w:val="none" w:sz="0" w:space="0" w:color="auto"/>
            <w:bottom w:val="none" w:sz="0" w:space="0" w:color="auto"/>
            <w:right w:val="none" w:sz="0" w:space="0" w:color="auto"/>
          </w:divBdr>
        </w:div>
        <w:div w:id="1174488996">
          <w:marLeft w:val="0"/>
          <w:marRight w:val="0"/>
          <w:marTop w:val="0"/>
          <w:marBottom w:val="0"/>
          <w:divBdr>
            <w:top w:val="none" w:sz="0" w:space="0" w:color="auto"/>
            <w:left w:val="none" w:sz="0" w:space="0" w:color="auto"/>
            <w:bottom w:val="none" w:sz="0" w:space="0" w:color="auto"/>
            <w:right w:val="none" w:sz="0" w:space="0" w:color="auto"/>
          </w:divBdr>
        </w:div>
        <w:div w:id="2088577499">
          <w:marLeft w:val="0"/>
          <w:marRight w:val="0"/>
          <w:marTop w:val="0"/>
          <w:marBottom w:val="0"/>
          <w:divBdr>
            <w:top w:val="none" w:sz="0" w:space="0" w:color="auto"/>
            <w:left w:val="none" w:sz="0" w:space="0" w:color="auto"/>
            <w:bottom w:val="none" w:sz="0" w:space="0" w:color="auto"/>
            <w:right w:val="none" w:sz="0" w:space="0" w:color="auto"/>
          </w:divBdr>
        </w:div>
        <w:div w:id="1109932941">
          <w:marLeft w:val="0"/>
          <w:marRight w:val="0"/>
          <w:marTop w:val="0"/>
          <w:marBottom w:val="0"/>
          <w:divBdr>
            <w:top w:val="none" w:sz="0" w:space="0" w:color="auto"/>
            <w:left w:val="none" w:sz="0" w:space="0" w:color="auto"/>
            <w:bottom w:val="none" w:sz="0" w:space="0" w:color="auto"/>
            <w:right w:val="none" w:sz="0" w:space="0" w:color="auto"/>
          </w:divBdr>
        </w:div>
        <w:div w:id="791675667">
          <w:marLeft w:val="0"/>
          <w:marRight w:val="0"/>
          <w:marTop w:val="0"/>
          <w:marBottom w:val="0"/>
          <w:divBdr>
            <w:top w:val="none" w:sz="0" w:space="0" w:color="auto"/>
            <w:left w:val="none" w:sz="0" w:space="0" w:color="auto"/>
            <w:bottom w:val="none" w:sz="0" w:space="0" w:color="auto"/>
            <w:right w:val="none" w:sz="0" w:space="0" w:color="auto"/>
          </w:divBdr>
        </w:div>
        <w:div w:id="2050951911">
          <w:marLeft w:val="0"/>
          <w:marRight w:val="0"/>
          <w:marTop w:val="0"/>
          <w:marBottom w:val="0"/>
          <w:divBdr>
            <w:top w:val="none" w:sz="0" w:space="0" w:color="auto"/>
            <w:left w:val="none" w:sz="0" w:space="0" w:color="auto"/>
            <w:bottom w:val="none" w:sz="0" w:space="0" w:color="auto"/>
            <w:right w:val="none" w:sz="0" w:space="0" w:color="auto"/>
          </w:divBdr>
        </w:div>
        <w:div w:id="1154105423">
          <w:marLeft w:val="0"/>
          <w:marRight w:val="0"/>
          <w:marTop w:val="0"/>
          <w:marBottom w:val="0"/>
          <w:divBdr>
            <w:top w:val="none" w:sz="0" w:space="0" w:color="auto"/>
            <w:left w:val="none" w:sz="0" w:space="0" w:color="auto"/>
            <w:bottom w:val="none" w:sz="0" w:space="0" w:color="auto"/>
            <w:right w:val="none" w:sz="0" w:space="0" w:color="auto"/>
          </w:divBdr>
        </w:div>
        <w:div w:id="731855186">
          <w:marLeft w:val="0"/>
          <w:marRight w:val="0"/>
          <w:marTop w:val="0"/>
          <w:marBottom w:val="0"/>
          <w:divBdr>
            <w:top w:val="none" w:sz="0" w:space="0" w:color="auto"/>
            <w:left w:val="none" w:sz="0" w:space="0" w:color="auto"/>
            <w:bottom w:val="none" w:sz="0" w:space="0" w:color="auto"/>
            <w:right w:val="none" w:sz="0" w:space="0" w:color="auto"/>
          </w:divBdr>
        </w:div>
        <w:div w:id="106629136">
          <w:marLeft w:val="0"/>
          <w:marRight w:val="0"/>
          <w:marTop w:val="0"/>
          <w:marBottom w:val="0"/>
          <w:divBdr>
            <w:top w:val="none" w:sz="0" w:space="0" w:color="auto"/>
            <w:left w:val="none" w:sz="0" w:space="0" w:color="auto"/>
            <w:bottom w:val="none" w:sz="0" w:space="0" w:color="auto"/>
            <w:right w:val="none" w:sz="0" w:space="0" w:color="auto"/>
          </w:divBdr>
        </w:div>
        <w:div w:id="1192915755">
          <w:marLeft w:val="0"/>
          <w:marRight w:val="0"/>
          <w:marTop w:val="0"/>
          <w:marBottom w:val="0"/>
          <w:divBdr>
            <w:top w:val="none" w:sz="0" w:space="0" w:color="auto"/>
            <w:left w:val="none" w:sz="0" w:space="0" w:color="auto"/>
            <w:bottom w:val="none" w:sz="0" w:space="0" w:color="auto"/>
            <w:right w:val="none" w:sz="0" w:space="0" w:color="auto"/>
          </w:divBdr>
        </w:div>
        <w:div w:id="1954247399">
          <w:marLeft w:val="0"/>
          <w:marRight w:val="0"/>
          <w:marTop w:val="0"/>
          <w:marBottom w:val="0"/>
          <w:divBdr>
            <w:top w:val="none" w:sz="0" w:space="0" w:color="auto"/>
            <w:left w:val="none" w:sz="0" w:space="0" w:color="auto"/>
            <w:bottom w:val="none" w:sz="0" w:space="0" w:color="auto"/>
            <w:right w:val="none" w:sz="0" w:space="0" w:color="auto"/>
          </w:divBdr>
        </w:div>
        <w:div w:id="1144279133">
          <w:marLeft w:val="0"/>
          <w:marRight w:val="0"/>
          <w:marTop w:val="0"/>
          <w:marBottom w:val="0"/>
          <w:divBdr>
            <w:top w:val="none" w:sz="0" w:space="0" w:color="auto"/>
            <w:left w:val="none" w:sz="0" w:space="0" w:color="auto"/>
            <w:bottom w:val="none" w:sz="0" w:space="0" w:color="auto"/>
            <w:right w:val="none" w:sz="0" w:space="0" w:color="auto"/>
          </w:divBdr>
        </w:div>
        <w:div w:id="705373212">
          <w:marLeft w:val="0"/>
          <w:marRight w:val="0"/>
          <w:marTop w:val="0"/>
          <w:marBottom w:val="0"/>
          <w:divBdr>
            <w:top w:val="none" w:sz="0" w:space="0" w:color="auto"/>
            <w:left w:val="none" w:sz="0" w:space="0" w:color="auto"/>
            <w:bottom w:val="none" w:sz="0" w:space="0" w:color="auto"/>
            <w:right w:val="none" w:sz="0" w:space="0" w:color="auto"/>
          </w:divBdr>
        </w:div>
        <w:div w:id="1599289680">
          <w:marLeft w:val="0"/>
          <w:marRight w:val="0"/>
          <w:marTop w:val="0"/>
          <w:marBottom w:val="0"/>
          <w:divBdr>
            <w:top w:val="none" w:sz="0" w:space="0" w:color="auto"/>
            <w:left w:val="none" w:sz="0" w:space="0" w:color="auto"/>
            <w:bottom w:val="none" w:sz="0" w:space="0" w:color="auto"/>
            <w:right w:val="none" w:sz="0" w:space="0" w:color="auto"/>
          </w:divBdr>
        </w:div>
        <w:div w:id="1539582618">
          <w:marLeft w:val="0"/>
          <w:marRight w:val="0"/>
          <w:marTop w:val="0"/>
          <w:marBottom w:val="0"/>
          <w:divBdr>
            <w:top w:val="none" w:sz="0" w:space="0" w:color="auto"/>
            <w:left w:val="none" w:sz="0" w:space="0" w:color="auto"/>
            <w:bottom w:val="none" w:sz="0" w:space="0" w:color="auto"/>
            <w:right w:val="none" w:sz="0" w:space="0" w:color="auto"/>
          </w:divBdr>
        </w:div>
        <w:div w:id="1592663920">
          <w:marLeft w:val="0"/>
          <w:marRight w:val="0"/>
          <w:marTop w:val="0"/>
          <w:marBottom w:val="0"/>
          <w:divBdr>
            <w:top w:val="none" w:sz="0" w:space="0" w:color="auto"/>
            <w:left w:val="none" w:sz="0" w:space="0" w:color="auto"/>
            <w:bottom w:val="none" w:sz="0" w:space="0" w:color="auto"/>
            <w:right w:val="none" w:sz="0" w:space="0" w:color="auto"/>
          </w:divBdr>
        </w:div>
        <w:div w:id="250969157">
          <w:marLeft w:val="0"/>
          <w:marRight w:val="0"/>
          <w:marTop w:val="0"/>
          <w:marBottom w:val="0"/>
          <w:divBdr>
            <w:top w:val="none" w:sz="0" w:space="0" w:color="auto"/>
            <w:left w:val="none" w:sz="0" w:space="0" w:color="auto"/>
            <w:bottom w:val="none" w:sz="0" w:space="0" w:color="auto"/>
            <w:right w:val="none" w:sz="0" w:space="0" w:color="auto"/>
          </w:divBdr>
        </w:div>
        <w:div w:id="411048573">
          <w:marLeft w:val="0"/>
          <w:marRight w:val="0"/>
          <w:marTop w:val="0"/>
          <w:marBottom w:val="0"/>
          <w:divBdr>
            <w:top w:val="none" w:sz="0" w:space="0" w:color="auto"/>
            <w:left w:val="none" w:sz="0" w:space="0" w:color="auto"/>
            <w:bottom w:val="none" w:sz="0" w:space="0" w:color="auto"/>
            <w:right w:val="none" w:sz="0" w:space="0" w:color="auto"/>
          </w:divBdr>
        </w:div>
        <w:div w:id="1211530250">
          <w:marLeft w:val="0"/>
          <w:marRight w:val="0"/>
          <w:marTop w:val="0"/>
          <w:marBottom w:val="0"/>
          <w:divBdr>
            <w:top w:val="none" w:sz="0" w:space="0" w:color="auto"/>
            <w:left w:val="none" w:sz="0" w:space="0" w:color="auto"/>
            <w:bottom w:val="none" w:sz="0" w:space="0" w:color="auto"/>
            <w:right w:val="none" w:sz="0" w:space="0" w:color="auto"/>
          </w:divBdr>
        </w:div>
        <w:div w:id="777796269">
          <w:marLeft w:val="0"/>
          <w:marRight w:val="0"/>
          <w:marTop w:val="0"/>
          <w:marBottom w:val="0"/>
          <w:divBdr>
            <w:top w:val="none" w:sz="0" w:space="0" w:color="auto"/>
            <w:left w:val="none" w:sz="0" w:space="0" w:color="auto"/>
            <w:bottom w:val="none" w:sz="0" w:space="0" w:color="auto"/>
            <w:right w:val="none" w:sz="0" w:space="0" w:color="auto"/>
          </w:divBdr>
        </w:div>
        <w:div w:id="407583158">
          <w:marLeft w:val="0"/>
          <w:marRight w:val="0"/>
          <w:marTop w:val="0"/>
          <w:marBottom w:val="0"/>
          <w:divBdr>
            <w:top w:val="none" w:sz="0" w:space="0" w:color="auto"/>
            <w:left w:val="none" w:sz="0" w:space="0" w:color="auto"/>
            <w:bottom w:val="none" w:sz="0" w:space="0" w:color="auto"/>
            <w:right w:val="none" w:sz="0" w:space="0" w:color="auto"/>
          </w:divBdr>
        </w:div>
        <w:div w:id="538393931">
          <w:marLeft w:val="0"/>
          <w:marRight w:val="0"/>
          <w:marTop w:val="0"/>
          <w:marBottom w:val="0"/>
          <w:divBdr>
            <w:top w:val="none" w:sz="0" w:space="0" w:color="auto"/>
            <w:left w:val="none" w:sz="0" w:space="0" w:color="auto"/>
            <w:bottom w:val="none" w:sz="0" w:space="0" w:color="auto"/>
            <w:right w:val="none" w:sz="0" w:space="0" w:color="auto"/>
          </w:divBdr>
        </w:div>
        <w:div w:id="2005085824">
          <w:marLeft w:val="0"/>
          <w:marRight w:val="0"/>
          <w:marTop w:val="0"/>
          <w:marBottom w:val="0"/>
          <w:divBdr>
            <w:top w:val="none" w:sz="0" w:space="0" w:color="auto"/>
            <w:left w:val="none" w:sz="0" w:space="0" w:color="auto"/>
            <w:bottom w:val="none" w:sz="0" w:space="0" w:color="auto"/>
            <w:right w:val="none" w:sz="0" w:space="0" w:color="auto"/>
          </w:divBdr>
        </w:div>
        <w:div w:id="1746030774">
          <w:marLeft w:val="0"/>
          <w:marRight w:val="0"/>
          <w:marTop w:val="0"/>
          <w:marBottom w:val="0"/>
          <w:divBdr>
            <w:top w:val="none" w:sz="0" w:space="0" w:color="auto"/>
            <w:left w:val="none" w:sz="0" w:space="0" w:color="auto"/>
            <w:bottom w:val="none" w:sz="0" w:space="0" w:color="auto"/>
            <w:right w:val="none" w:sz="0" w:space="0" w:color="auto"/>
          </w:divBdr>
        </w:div>
        <w:div w:id="2002076595">
          <w:marLeft w:val="0"/>
          <w:marRight w:val="0"/>
          <w:marTop w:val="0"/>
          <w:marBottom w:val="0"/>
          <w:divBdr>
            <w:top w:val="none" w:sz="0" w:space="0" w:color="auto"/>
            <w:left w:val="none" w:sz="0" w:space="0" w:color="auto"/>
            <w:bottom w:val="none" w:sz="0" w:space="0" w:color="auto"/>
            <w:right w:val="none" w:sz="0" w:space="0" w:color="auto"/>
          </w:divBdr>
        </w:div>
        <w:div w:id="1028986232">
          <w:marLeft w:val="0"/>
          <w:marRight w:val="0"/>
          <w:marTop w:val="0"/>
          <w:marBottom w:val="0"/>
          <w:divBdr>
            <w:top w:val="none" w:sz="0" w:space="0" w:color="auto"/>
            <w:left w:val="none" w:sz="0" w:space="0" w:color="auto"/>
            <w:bottom w:val="none" w:sz="0" w:space="0" w:color="auto"/>
            <w:right w:val="none" w:sz="0" w:space="0" w:color="auto"/>
          </w:divBdr>
        </w:div>
        <w:div w:id="828981347">
          <w:marLeft w:val="0"/>
          <w:marRight w:val="0"/>
          <w:marTop w:val="0"/>
          <w:marBottom w:val="0"/>
          <w:divBdr>
            <w:top w:val="none" w:sz="0" w:space="0" w:color="auto"/>
            <w:left w:val="none" w:sz="0" w:space="0" w:color="auto"/>
            <w:bottom w:val="none" w:sz="0" w:space="0" w:color="auto"/>
            <w:right w:val="none" w:sz="0" w:space="0" w:color="auto"/>
          </w:divBdr>
        </w:div>
        <w:div w:id="1004472297">
          <w:marLeft w:val="0"/>
          <w:marRight w:val="0"/>
          <w:marTop w:val="0"/>
          <w:marBottom w:val="0"/>
          <w:divBdr>
            <w:top w:val="none" w:sz="0" w:space="0" w:color="auto"/>
            <w:left w:val="none" w:sz="0" w:space="0" w:color="auto"/>
            <w:bottom w:val="none" w:sz="0" w:space="0" w:color="auto"/>
            <w:right w:val="none" w:sz="0" w:space="0" w:color="auto"/>
          </w:divBdr>
        </w:div>
        <w:div w:id="1928077843">
          <w:marLeft w:val="0"/>
          <w:marRight w:val="0"/>
          <w:marTop w:val="0"/>
          <w:marBottom w:val="0"/>
          <w:divBdr>
            <w:top w:val="none" w:sz="0" w:space="0" w:color="auto"/>
            <w:left w:val="none" w:sz="0" w:space="0" w:color="auto"/>
            <w:bottom w:val="none" w:sz="0" w:space="0" w:color="auto"/>
            <w:right w:val="none" w:sz="0" w:space="0" w:color="auto"/>
          </w:divBdr>
        </w:div>
        <w:div w:id="1341084060">
          <w:marLeft w:val="0"/>
          <w:marRight w:val="0"/>
          <w:marTop w:val="0"/>
          <w:marBottom w:val="0"/>
          <w:divBdr>
            <w:top w:val="none" w:sz="0" w:space="0" w:color="auto"/>
            <w:left w:val="none" w:sz="0" w:space="0" w:color="auto"/>
            <w:bottom w:val="none" w:sz="0" w:space="0" w:color="auto"/>
            <w:right w:val="none" w:sz="0" w:space="0" w:color="auto"/>
          </w:divBdr>
        </w:div>
        <w:div w:id="1596473518">
          <w:marLeft w:val="0"/>
          <w:marRight w:val="0"/>
          <w:marTop w:val="0"/>
          <w:marBottom w:val="0"/>
          <w:divBdr>
            <w:top w:val="none" w:sz="0" w:space="0" w:color="auto"/>
            <w:left w:val="none" w:sz="0" w:space="0" w:color="auto"/>
            <w:bottom w:val="none" w:sz="0" w:space="0" w:color="auto"/>
            <w:right w:val="none" w:sz="0" w:space="0" w:color="auto"/>
          </w:divBdr>
        </w:div>
        <w:div w:id="1979410419">
          <w:marLeft w:val="0"/>
          <w:marRight w:val="0"/>
          <w:marTop w:val="0"/>
          <w:marBottom w:val="0"/>
          <w:divBdr>
            <w:top w:val="none" w:sz="0" w:space="0" w:color="auto"/>
            <w:left w:val="none" w:sz="0" w:space="0" w:color="auto"/>
            <w:bottom w:val="none" w:sz="0" w:space="0" w:color="auto"/>
            <w:right w:val="none" w:sz="0" w:space="0" w:color="auto"/>
          </w:divBdr>
        </w:div>
        <w:div w:id="1848710456">
          <w:marLeft w:val="0"/>
          <w:marRight w:val="0"/>
          <w:marTop w:val="0"/>
          <w:marBottom w:val="0"/>
          <w:divBdr>
            <w:top w:val="none" w:sz="0" w:space="0" w:color="auto"/>
            <w:left w:val="none" w:sz="0" w:space="0" w:color="auto"/>
            <w:bottom w:val="none" w:sz="0" w:space="0" w:color="auto"/>
            <w:right w:val="none" w:sz="0" w:space="0" w:color="auto"/>
          </w:divBdr>
        </w:div>
        <w:div w:id="52000991">
          <w:marLeft w:val="0"/>
          <w:marRight w:val="0"/>
          <w:marTop w:val="0"/>
          <w:marBottom w:val="0"/>
          <w:divBdr>
            <w:top w:val="none" w:sz="0" w:space="0" w:color="auto"/>
            <w:left w:val="none" w:sz="0" w:space="0" w:color="auto"/>
            <w:bottom w:val="none" w:sz="0" w:space="0" w:color="auto"/>
            <w:right w:val="none" w:sz="0" w:space="0" w:color="auto"/>
          </w:divBdr>
        </w:div>
        <w:div w:id="652101233">
          <w:marLeft w:val="0"/>
          <w:marRight w:val="0"/>
          <w:marTop w:val="0"/>
          <w:marBottom w:val="0"/>
          <w:divBdr>
            <w:top w:val="none" w:sz="0" w:space="0" w:color="auto"/>
            <w:left w:val="none" w:sz="0" w:space="0" w:color="auto"/>
            <w:bottom w:val="none" w:sz="0" w:space="0" w:color="auto"/>
            <w:right w:val="none" w:sz="0" w:space="0" w:color="auto"/>
          </w:divBdr>
        </w:div>
        <w:div w:id="1980259320">
          <w:marLeft w:val="0"/>
          <w:marRight w:val="0"/>
          <w:marTop w:val="0"/>
          <w:marBottom w:val="0"/>
          <w:divBdr>
            <w:top w:val="none" w:sz="0" w:space="0" w:color="auto"/>
            <w:left w:val="none" w:sz="0" w:space="0" w:color="auto"/>
            <w:bottom w:val="none" w:sz="0" w:space="0" w:color="auto"/>
            <w:right w:val="none" w:sz="0" w:space="0" w:color="auto"/>
          </w:divBdr>
        </w:div>
        <w:div w:id="1318537161">
          <w:marLeft w:val="0"/>
          <w:marRight w:val="0"/>
          <w:marTop w:val="0"/>
          <w:marBottom w:val="0"/>
          <w:divBdr>
            <w:top w:val="none" w:sz="0" w:space="0" w:color="auto"/>
            <w:left w:val="none" w:sz="0" w:space="0" w:color="auto"/>
            <w:bottom w:val="none" w:sz="0" w:space="0" w:color="auto"/>
            <w:right w:val="none" w:sz="0" w:space="0" w:color="auto"/>
          </w:divBdr>
        </w:div>
        <w:div w:id="2106488989">
          <w:marLeft w:val="0"/>
          <w:marRight w:val="0"/>
          <w:marTop w:val="0"/>
          <w:marBottom w:val="0"/>
          <w:divBdr>
            <w:top w:val="none" w:sz="0" w:space="0" w:color="auto"/>
            <w:left w:val="none" w:sz="0" w:space="0" w:color="auto"/>
            <w:bottom w:val="none" w:sz="0" w:space="0" w:color="auto"/>
            <w:right w:val="none" w:sz="0" w:space="0" w:color="auto"/>
          </w:divBdr>
        </w:div>
        <w:div w:id="1234663370">
          <w:marLeft w:val="0"/>
          <w:marRight w:val="0"/>
          <w:marTop w:val="0"/>
          <w:marBottom w:val="0"/>
          <w:divBdr>
            <w:top w:val="none" w:sz="0" w:space="0" w:color="auto"/>
            <w:left w:val="none" w:sz="0" w:space="0" w:color="auto"/>
            <w:bottom w:val="none" w:sz="0" w:space="0" w:color="auto"/>
            <w:right w:val="none" w:sz="0" w:space="0" w:color="auto"/>
          </w:divBdr>
        </w:div>
        <w:div w:id="568660730">
          <w:marLeft w:val="0"/>
          <w:marRight w:val="0"/>
          <w:marTop w:val="0"/>
          <w:marBottom w:val="0"/>
          <w:divBdr>
            <w:top w:val="none" w:sz="0" w:space="0" w:color="auto"/>
            <w:left w:val="none" w:sz="0" w:space="0" w:color="auto"/>
            <w:bottom w:val="none" w:sz="0" w:space="0" w:color="auto"/>
            <w:right w:val="none" w:sz="0" w:space="0" w:color="auto"/>
          </w:divBdr>
        </w:div>
        <w:div w:id="187373657">
          <w:marLeft w:val="0"/>
          <w:marRight w:val="0"/>
          <w:marTop w:val="0"/>
          <w:marBottom w:val="0"/>
          <w:divBdr>
            <w:top w:val="none" w:sz="0" w:space="0" w:color="auto"/>
            <w:left w:val="none" w:sz="0" w:space="0" w:color="auto"/>
            <w:bottom w:val="none" w:sz="0" w:space="0" w:color="auto"/>
            <w:right w:val="none" w:sz="0" w:space="0" w:color="auto"/>
          </w:divBdr>
        </w:div>
        <w:div w:id="387654070">
          <w:marLeft w:val="0"/>
          <w:marRight w:val="0"/>
          <w:marTop w:val="0"/>
          <w:marBottom w:val="0"/>
          <w:divBdr>
            <w:top w:val="none" w:sz="0" w:space="0" w:color="auto"/>
            <w:left w:val="none" w:sz="0" w:space="0" w:color="auto"/>
            <w:bottom w:val="none" w:sz="0" w:space="0" w:color="auto"/>
            <w:right w:val="none" w:sz="0" w:space="0" w:color="auto"/>
          </w:divBdr>
        </w:div>
        <w:div w:id="1571454763">
          <w:marLeft w:val="0"/>
          <w:marRight w:val="0"/>
          <w:marTop w:val="0"/>
          <w:marBottom w:val="0"/>
          <w:divBdr>
            <w:top w:val="none" w:sz="0" w:space="0" w:color="auto"/>
            <w:left w:val="none" w:sz="0" w:space="0" w:color="auto"/>
            <w:bottom w:val="none" w:sz="0" w:space="0" w:color="auto"/>
            <w:right w:val="none" w:sz="0" w:space="0" w:color="auto"/>
          </w:divBdr>
        </w:div>
        <w:div w:id="1051030894">
          <w:marLeft w:val="0"/>
          <w:marRight w:val="0"/>
          <w:marTop w:val="0"/>
          <w:marBottom w:val="0"/>
          <w:divBdr>
            <w:top w:val="none" w:sz="0" w:space="0" w:color="auto"/>
            <w:left w:val="none" w:sz="0" w:space="0" w:color="auto"/>
            <w:bottom w:val="none" w:sz="0" w:space="0" w:color="auto"/>
            <w:right w:val="none" w:sz="0" w:space="0" w:color="auto"/>
          </w:divBdr>
        </w:div>
        <w:div w:id="440415886">
          <w:marLeft w:val="0"/>
          <w:marRight w:val="0"/>
          <w:marTop w:val="0"/>
          <w:marBottom w:val="0"/>
          <w:divBdr>
            <w:top w:val="none" w:sz="0" w:space="0" w:color="auto"/>
            <w:left w:val="none" w:sz="0" w:space="0" w:color="auto"/>
            <w:bottom w:val="none" w:sz="0" w:space="0" w:color="auto"/>
            <w:right w:val="none" w:sz="0" w:space="0" w:color="auto"/>
          </w:divBdr>
        </w:div>
        <w:div w:id="2107842102">
          <w:marLeft w:val="0"/>
          <w:marRight w:val="0"/>
          <w:marTop w:val="0"/>
          <w:marBottom w:val="0"/>
          <w:divBdr>
            <w:top w:val="none" w:sz="0" w:space="0" w:color="auto"/>
            <w:left w:val="none" w:sz="0" w:space="0" w:color="auto"/>
            <w:bottom w:val="none" w:sz="0" w:space="0" w:color="auto"/>
            <w:right w:val="none" w:sz="0" w:space="0" w:color="auto"/>
          </w:divBdr>
        </w:div>
        <w:div w:id="272398782">
          <w:marLeft w:val="0"/>
          <w:marRight w:val="0"/>
          <w:marTop w:val="0"/>
          <w:marBottom w:val="0"/>
          <w:divBdr>
            <w:top w:val="none" w:sz="0" w:space="0" w:color="auto"/>
            <w:left w:val="none" w:sz="0" w:space="0" w:color="auto"/>
            <w:bottom w:val="none" w:sz="0" w:space="0" w:color="auto"/>
            <w:right w:val="none" w:sz="0" w:space="0" w:color="auto"/>
          </w:divBdr>
        </w:div>
      </w:divsChild>
    </w:div>
    <w:div w:id="1998261715">
      <w:bodyDiv w:val="1"/>
      <w:marLeft w:val="0"/>
      <w:marRight w:val="0"/>
      <w:marTop w:val="0"/>
      <w:marBottom w:val="0"/>
      <w:divBdr>
        <w:top w:val="none" w:sz="0" w:space="0" w:color="auto"/>
        <w:left w:val="none" w:sz="0" w:space="0" w:color="auto"/>
        <w:bottom w:val="none" w:sz="0" w:space="0" w:color="auto"/>
        <w:right w:val="none" w:sz="0" w:space="0" w:color="auto"/>
      </w:divBdr>
      <w:divsChild>
        <w:div w:id="1131708380">
          <w:marLeft w:val="0"/>
          <w:marRight w:val="0"/>
          <w:marTop w:val="0"/>
          <w:marBottom w:val="0"/>
          <w:divBdr>
            <w:top w:val="none" w:sz="0" w:space="0" w:color="auto"/>
            <w:left w:val="none" w:sz="0" w:space="0" w:color="auto"/>
            <w:bottom w:val="none" w:sz="0" w:space="0" w:color="auto"/>
            <w:right w:val="none" w:sz="0" w:space="0" w:color="auto"/>
          </w:divBdr>
          <w:divsChild>
            <w:div w:id="568148411">
              <w:marLeft w:val="0"/>
              <w:marRight w:val="0"/>
              <w:marTop w:val="0"/>
              <w:marBottom w:val="0"/>
              <w:divBdr>
                <w:top w:val="none" w:sz="0" w:space="0" w:color="auto"/>
                <w:left w:val="none" w:sz="0" w:space="0" w:color="auto"/>
                <w:bottom w:val="none" w:sz="0" w:space="0" w:color="auto"/>
                <w:right w:val="none" w:sz="0" w:space="0" w:color="auto"/>
              </w:divBdr>
            </w:div>
          </w:divsChild>
        </w:div>
        <w:div w:id="802120011">
          <w:marLeft w:val="0"/>
          <w:marRight w:val="0"/>
          <w:marTop w:val="0"/>
          <w:marBottom w:val="0"/>
          <w:divBdr>
            <w:top w:val="none" w:sz="0" w:space="0" w:color="auto"/>
            <w:left w:val="none" w:sz="0" w:space="0" w:color="auto"/>
            <w:bottom w:val="none" w:sz="0" w:space="0" w:color="auto"/>
            <w:right w:val="none" w:sz="0" w:space="0" w:color="auto"/>
          </w:divBdr>
          <w:divsChild>
            <w:div w:id="1149831403">
              <w:marLeft w:val="0"/>
              <w:marRight w:val="0"/>
              <w:marTop w:val="0"/>
              <w:marBottom w:val="0"/>
              <w:divBdr>
                <w:top w:val="none" w:sz="0" w:space="0" w:color="auto"/>
                <w:left w:val="none" w:sz="0" w:space="0" w:color="auto"/>
                <w:bottom w:val="none" w:sz="0" w:space="0" w:color="auto"/>
                <w:right w:val="none" w:sz="0" w:space="0" w:color="auto"/>
              </w:divBdr>
            </w:div>
          </w:divsChild>
        </w:div>
        <w:div w:id="804930994">
          <w:marLeft w:val="0"/>
          <w:marRight w:val="0"/>
          <w:marTop w:val="0"/>
          <w:marBottom w:val="0"/>
          <w:divBdr>
            <w:top w:val="none" w:sz="0" w:space="0" w:color="auto"/>
            <w:left w:val="none" w:sz="0" w:space="0" w:color="auto"/>
            <w:bottom w:val="none" w:sz="0" w:space="0" w:color="auto"/>
            <w:right w:val="none" w:sz="0" w:space="0" w:color="auto"/>
          </w:divBdr>
        </w:div>
        <w:div w:id="1464545826">
          <w:marLeft w:val="0"/>
          <w:marRight w:val="0"/>
          <w:marTop w:val="0"/>
          <w:marBottom w:val="0"/>
          <w:divBdr>
            <w:top w:val="none" w:sz="0" w:space="0" w:color="auto"/>
            <w:left w:val="none" w:sz="0" w:space="0" w:color="auto"/>
            <w:bottom w:val="none" w:sz="0" w:space="0" w:color="auto"/>
            <w:right w:val="none" w:sz="0" w:space="0" w:color="auto"/>
          </w:divBdr>
        </w:div>
        <w:div w:id="1678384346">
          <w:marLeft w:val="0"/>
          <w:marRight w:val="0"/>
          <w:marTop w:val="0"/>
          <w:marBottom w:val="0"/>
          <w:divBdr>
            <w:top w:val="none" w:sz="0" w:space="0" w:color="auto"/>
            <w:left w:val="none" w:sz="0" w:space="0" w:color="auto"/>
            <w:bottom w:val="none" w:sz="0" w:space="0" w:color="auto"/>
            <w:right w:val="none" w:sz="0" w:space="0" w:color="auto"/>
          </w:divBdr>
        </w:div>
        <w:div w:id="1881087279">
          <w:marLeft w:val="0"/>
          <w:marRight w:val="0"/>
          <w:marTop w:val="0"/>
          <w:marBottom w:val="0"/>
          <w:divBdr>
            <w:top w:val="none" w:sz="0" w:space="0" w:color="auto"/>
            <w:left w:val="none" w:sz="0" w:space="0" w:color="auto"/>
            <w:bottom w:val="none" w:sz="0" w:space="0" w:color="auto"/>
            <w:right w:val="none" w:sz="0" w:space="0" w:color="auto"/>
          </w:divBdr>
        </w:div>
        <w:div w:id="893926497">
          <w:marLeft w:val="0"/>
          <w:marRight w:val="0"/>
          <w:marTop w:val="0"/>
          <w:marBottom w:val="0"/>
          <w:divBdr>
            <w:top w:val="none" w:sz="0" w:space="0" w:color="auto"/>
            <w:left w:val="none" w:sz="0" w:space="0" w:color="auto"/>
            <w:bottom w:val="none" w:sz="0" w:space="0" w:color="auto"/>
            <w:right w:val="none" w:sz="0" w:space="0" w:color="auto"/>
          </w:divBdr>
        </w:div>
        <w:div w:id="1688675872">
          <w:marLeft w:val="0"/>
          <w:marRight w:val="0"/>
          <w:marTop w:val="0"/>
          <w:marBottom w:val="0"/>
          <w:divBdr>
            <w:top w:val="none" w:sz="0" w:space="0" w:color="auto"/>
            <w:left w:val="none" w:sz="0" w:space="0" w:color="auto"/>
            <w:bottom w:val="none" w:sz="0" w:space="0" w:color="auto"/>
            <w:right w:val="none" w:sz="0" w:space="0" w:color="auto"/>
          </w:divBdr>
        </w:div>
        <w:div w:id="996349387">
          <w:marLeft w:val="0"/>
          <w:marRight w:val="0"/>
          <w:marTop w:val="0"/>
          <w:marBottom w:val="0"/>
          <w:divBdr>
            <w:top w:val="none" w:sz="0" w:space="0" w:color="auto"/>
            <w:left w:val="none" w:sz="0" w:space="0" w:color="auto"/>
            <w:bottom w:val="none" w:sz="0" w:space="0" w:color="auto"/>
            <w:right w:val="none" w:sz="0" w:space="0" w:color="auto"/>
          </w:divBdr>
        </w:div>
        <w:div w:id="463932863">
          <w:marLeft w:val="0"/>
          <w:marRight w:val="0"/>
          <w:marTop w:val="0"/>
          <w:marBottom w:val="0"/>
          <w:divBdr>
            <w:top w:val="none" w:sz="0" w:space="0" w:color="auto"/>
            <w:left w:val="none" w:sz="0" w:space="0" w:color="auto"/>
            <w:bottom w:val="none" w:sz="0" w:space="0" w:color="auto"/>
            <w:right w:val="none" w:sz="0" w:space="0" w:color="auto"/>
          </w:divBdr>
        </w:div>
        <w:div w:id="1889292761">
          <w:marLeft w:val="0"/>
          <w:marRight w:val="0"/>
          <w:marTop w:val="0"/>
          <w:marBottom w:val="0"/>
          <w:divBdr>
            <w:top w:val="none" w:sz="0" w:space="0" w:color="auto"/>
            <w:left w:val="none" w:sz="0" w:space="0" w:color="auto"/>
            <w:bottom w:val="none" w:sz="0" w:space="0" w:color="auto"/>
            <w:right w:val="none" w:sz="0" w:space="0" w:color="auto"/>
          </w:divBdr>
        </w:div>
        <w:div w:id="66996476">
          <w:marLeft w:val="0"/>
          <w:marRight w:val="0"/>
          <w:marTop w:val="0"/>
          <w:marBottom w:val="0"/>
          <w:divBdr>
            <w:top w:val="none" w:sz="0" w:space="0" w:color="auto"/>
            <w:left w:val="none" w:sz="0" w:space="0" w:color="auto"/>
            <w:bottom w:val="none" w:sz="0" w:space="0" w:color="auto"/>
            <w:right w:val="none" w:sz="0" w:space="0" w:color="auto"/>
          </w:divBdr>
        </w:div>
        <w:div w:id="2051293949">
          <w:marLeft w:val="0"/>
          <w:marRight w:val="0"/>
          <w:marTop w:val="0"/>
          <w:marBottom w:val="0"/>
          <w:divBdr>
            <w:top w:val="none" w:sz="0" w:space="0" w:color="auto"/>
            <w:left w:val="none" w:sz="0" w:space="0" w:color="auto"/>
            <w:bottom w:val="none" w:sz="0" w:space="0" w:color="auto"/>
            <w:right w:val="none" w:sz="0" w:space="0" w:color="auto"/>
          </w:divBdr>
        </w:div>
        <w:div w:id="1907912819">
          <w:marLeft w:val="0"/>
          <w:marRight w:val="0"/>
          <w:marTop w:val="0"/>
          <w:marBottom w:val="0"/>
          <w:divBdr>
            <w:top w:val="none" w:sz="0" w:space="0" w:color="auto"/>
            <w:left w:val="none" w:sz="0" w:space="0" w:color="auto"/>
            <w:bottom w:val="none" w:sz="0" w:space="0" w:color="auto"/>
            <w:right w:val="none" w:sz="0" w:space="0" w:color="auto"/>
          </w:divBdr>
        </w:div>
        <w:div w:id="647055056">
          <w:marLeft w:val="0"/>
          <w:marRight w:val="0"/>
          <w:marTop w:val="0"/>
          <w:marBottom w:val="0"/>
          <w:divBdr>
            <w:top w:val="none" w:sz="0" w:space="0" w:color="auto"/>
            <w:left w:val="none" w:sz="0" w:space="0" w:color="auto"/>
            <w:bottom w:val="none" w:sz="0" w:space="0" w:color="auto"/>
            <w:right w:val="none" w:sz="0" w:space="0" w:color="auto"/>
          </w:divBdr>
        </w:div>
        <w:div w:id="1090346627">
          <w:marLeft w:val="0"/>
          <w:marRight w:val="0"/>
          <w:marTop w:val="0"/>
          <w:marBottom w:val="0"/>
          <w:divBdr>
            <w:top w:val="none" w:sz="0" w:space="0" w:color="auto"/>
            <w:left w:val="none" w:sz="0" w:space="0" w:color="auto"/>
            <w:bottom w:val="none" w:sz="0" w:space="0" w:color="auto"/>
            <w:right w:val="none" w:sz="0" w:space="0" w:color="auto"/>
          </w:divBdr>
        </w:div>
        <w:div w:id="2063626654">
          <w:marLeft w:val="0"/>
          <w:marRight w:val="0"/>
          <w:marTop w:val="0"/>
          <w:marBottom w:val="0"/>
          <w:divBdr>
            <w:top w:val="none" w:sz="0" w:space="0" w:color="auto"/>
            <w:left w:val="none" w:sz="0" w:space="0" w:color="auto"/>
            <w:bottom w:val="none" w:sz="0" w:space="0" w:color="auto"/>
            <w:right w:val="none" w:sz="0" w:space="0" w:color="auto"/>
          </w:divBdr>
        </w:div>
        <w:div w:id="1691566115">
          <w:marLeft w:val="0"/>
          <w:marRight w:val="0"/>
          <w:marTop w:val="0"/>
          <w:marBottom w:val="0"/>
          <w:divBdr>
            <w:top w:val="none" w:sz="0" w:space="0" w:color="auto"/>
            <w:left w:val="none" w:sz="0" w:space="0" w:color="auto"/>
            <w:bottom w:val="none" w:sz="0" w:space="0" w:color="auto"/>
            <w:right w:val="none" w:sz="0" w:space="0" w:color="auto"/>
          </w:divBdr>
        </w:div>
        <w:div w:id="642390964">
          <w:marLeft w:val="0"/>
          <w:marRight w:val="0"/>
          <w:marTop w:val="0"/>
          <w:marBottom w:val="0"/>
          <w:divBdr>
            <w:top w:val="none" w:sz="0" w:space="0" w:color="auto"/>
            <w:left w:val="none" w:sz="0" w:space="0" w:color="auto"/>
            <w:bottom w:val="none" w:sz="0" w:space="0" w:color="auto"/>
            <w:right w:val="none" w:sz="0" w:space="0" w:color="auto"/>
          </w:divBdr>
        </w:div>
        <w:div w:id="1312755859">
          <w:marLeft w:val="0"/>
          <w:marRight w:val="0"/>
          <w:marTop w:val="0"/>
          <w:marBottom w:val="0"/>
          <w:divBdr>
            <w:top w:val="none" w:sz="0" w:space="0" w:color="auto"/>
            <w:left w:val="none" w:sz="0" w:space="0" w:color="auto"/>
            <w:bottom w:val="none" w:sz="0" w:space="0" w:color="auto"/>
            <w:right w:val="none" w:sz="0" w:space="0" w:color="auto"/>
          </w:divBdr>
        </w:div>
        <w:div w:id="1366904323">
          <w:marLeft w:val="0"/>
          <w:marRight w:val="0"/>
          <w:marTop w:val="0"/>
          <w:marBottom w:val="0"/>
          <w:divBdr>
            <w:top w:val="none" w:sz="0" w:space="0" w:color="auto"/>
            <w:left w:val="none" w:sz="0" w:space="0" w:color="auto"/>
            <w:bottom w:val="none" w:sz="0" w:space="0" w:color="auto"/>
            <w:right w:val="none" w:sz="0" w:space="0" w:color="auto"/>
          </w:divBdr>
        </w:div>
        <w:div w:id="1484733759">
          <w:marLeft w:val="0"/>
          <w:marRight w:val="0"/>
          <w:marTop w:val="0"/>
          <w:marBottom w:val="0"/>
          <w:divBdr>
            <w:top w:val="none" w:sz="0" w:space="0" w:color="auto"/>
            <w:left w:val="none" w:sz="0" w:space="0" w:color="auto"/>
            <w:bottom w:val="none" w:sz="0" w:space="0" w:color="auto"/>
            <w:right w:val="none" w:sz="0" w:space="0" w:color="auto"/>
          </w:divBdr>
        </w:div>
        <w:div w:id="983050796">
          <w:marLeft w:val="0"/>
          <w:marRight w:val="0"/>
          <w:marTop w:val="0"/>
          <w:marBottom w:val="0"/>
          <w:divBdr>
            <w:top w:val="none" w:sz="0" w:space="0" w:color="auto"/>
            <w:left w:val="none" w:sz="0" w:space="0" w:color="auto"/>
            <w:bottom w:val="none" w:sz="0" w:space="0" w:color="auto"/>
            <w:right w:val="none" w:sz="0" w:space="0" w:color="auto"/>
          </w:divBdr>
        </w:div>
        <w:div w:id="1687750288">
          <w:marLeft w:val="0"/>
          <w:marRight w:val="0"/>
          <w:marTop w:val="0"/>
          <w:marBottom w:val="0"/>
          <w:divBdr>
            <w:top w:val="none" w:sz="0" w:space="0" w:color="auto"/>
            <w:left w:val="none" w:sz="0" w:space="0" w:color="auto"/>
            <w:bottom w:val="none" w:sz="0" w:space="0" w:color="auto"/>
            <w:right w:val="none" w:sz="0" w:space="0" w:color="auto"/>
          </w:divBdr>
        </w:div>
        <w:div w:id="980574995">
          <w:marLeft w:val="0"/>
          <w:marRight w:val="0"/>
          <w:marTop w:val="0"/>
          <w:marBottom w:val="0"/>
          <w:divBdr>
            <w:top w:val="none" w:sz="0" w:space="0" w:color="auto"/>
            <w:left w:val="none" w:sz="0" w:space="0" w:color="auto"/>
            <w:bottom w:val="none" w:sz="0" w:space="0" w:color="auto"/>
            <w:right w:val="none" w:sz="0" w:space="0" w:color="auto"/>
          </w:divBdr>
        </w:div>
        <w:div w:id="1757555050">
          <w:marLeft w:val="0"/>
          <w:marRight w:val="0"/>
          <w:marTop w:val="0"/>
          <w:marBottom w:val="0"/>
          <w:divBdr>
            <w:top w:val="none" w:sz="0" w:space="0" w:color="auto"/>
            <w:left w:val="none" w:sz="0" w:space="0" w:color="auto"/>
            <w:bottom w:val="none" w:sz="0" w:space="0" w:color="auto"/>
            <w:right w:val="none" w:sz="0" w:space="0" w:color="auto"/>
          </w:divBdr>
        </w:div>
        <w:div w:id="1758281583">
          <w:marLeft w:val="0"/>
          <w:marRight w:val="0"/>
          <w:marTop w:val="0"/>
          <w:marBottom w:val="0"/>
          <w:divBdr>
            <w:top w:val="none" w:sz="0" w:space="0" w:color="auto"/>
            <w:left w:val="none" w:sz="0" w:space="0" w:color="auto"/>
            <w:bottom w:val="none" w:sz="0" w:space="0" w:color="auto"/>
            <w:right w:val="none" w:sz="0" w:space="0" w:color="auto"/>
          </w:divBdr>
        </w:div>
        <w:div w:id="853148100">
          <w:marLeft w:val="0"/>
          <w:marRight w:val="0"/>
          <w:marTop w:val="0"/>
          <w:marBottom w:val="0"/>
          <w:divBdr>
            <w:top w:val="none" w:sz="0" w:space="0" w:color="auto"/>
            <w:left w:val="none" w:sz="0" w:space="0" w:color="auto"/>
            <w:bottom w:val="none" w:sz="0" w:space="0" w:color="auto"/>
            <w:right w:val="none" w:sz="0" w:space="0" w:color="auto"/>
          </w:divBdr>
        </w:div>
        <w:div w:id="975917512">
          <w:marLeft w:val="0"/>
          <w:marRight w:val="0"/>
          <w:marTop w:val="0"/>
          <w:marBottom w:val="0"/>
          <w:divBdr>
            <w:top w:val="none" w:sz="0" w:space="0" w:color="auto"/>
            <w:left w:val="none" w:sz="0" w:space="0" w:color="auto"/>
            <w:bottom w:val="none" w:sz="0" w:space="0" w:color="auto"/>
            <w:right w:val="none" w:sz="0" w:space="0" w:color="auto"/>
          </w:divBdr>
        </w:div>
        <w:div w:id="140273350">
          <w:marLeft w:val="0"/>
          <w:marRight w:val="0"/>
          <w:marTop w:val="0"/>
          <w:marBottom w:val="0"/>
          <w:divBdr>
            <w:top w:val="none" w:sz="0" w:space="0" w:color="auto"/>
            <w:left w:val="none" w:sz="0" w:space="0" w:color="auto"/>
            <w:bottom w:val="none" w:sz="0" w:space="0" w:color="auto"/>
            <w:right w:val="none" w:sz="0" w:space="0" w:color="auto"/>
          </w:divBdr>
        </w:div>
        <w:div w:id="1879199053">
          <w:marLeft w:val="0"/>
          <w:marRight w:val="0"/>
          <w:marTop w:val="0"/>
          <w:marBottom w:val="0"/>
          <w:divBdr>
            <w:top w:val="none" w:sz="0" w:space="0" w:color="auto"/>
            <w:left w:val="none" w:sz="0" w:space="0" w:color="auto"/>
            <w:bottom w:val="none" w:sz="0" w:space="0" w:color="auto"/>
            <w:right w:val="none" w:sz="0" w:space="0" w:color="auto"/>
          </w:divBdr>
        </w:div>
        <w:div w:id="692414011">
          <w:marLeft w:val="0"/>
          <w:marRight w:val="0"/>
          <w:marTop w:val="0"/>
          <w:marBottom w:val="0"/>
          <w:divBdr>
            <w:top w:val="none" w:sz="0" w:space="0" w:color="auto"/>
            <w:left w:val="none" w:sz="0" w:space="0" w:color="auto"/>
            <w:bottom w:val="none" w:sz="0" w:space="0" w:color="auto"/>
            <w:right w:val="none" w:sz="0" w:space="0" w:color="auto"/>
          </w:divBdr>
        </w:div>
        <w:div w:id="518011028">
          <w:marLeft w:val="0"/>
          <w:marRight w:val="0"/>
          <w:marTop w:val="0"/>
          <w:marBottom w:val="0"/>
          <w:divBdr>
            <w:top w:val="none" w:sz="0" w:space="0" w:color="auto"/>
            <w:left w:val="none" w:sz="0" w:space="0" w:color="auto"/>
            <w:bottom w:val="none" w:sz="0" w:space="0" w:color="auto"/>
            <w:right w:val="none" w:sz="0" w:space="0" w:color="auto"/>
          </w:divBdr>
        </w:div>
        <w:div w:id="809782989">
          <w:marLeft w:val="0"/>
          <w:marRight w:val="0"/>
          <w:marTop w:val="0"/>
          <w:marBottom w:val="0"/>
          <w:divBdr>
            <w:top w:val="none" w:sz="0" w:space="0" w:color="auto"/>
            <w:left w:val="none" w:sz="0" w:space="0" w:color="auto"/>
            <w:bottom w:val="none" w:sz="0" w:space="0" w:color="auto"/>
            <w:right w:val="none" w:sz="0" w:space="0" w:color="auto"/>
          </w:divBdr>
        </w:div>
        <w:div w:id="660890664">
          <w:marLeft w:val="0"/>
          <w:marRight w:val="0"/>
          <w:marTop w:val="0"/>
          <w:marBottom w:val="0"/>
          <w:divBdr>
            <w:top w:val="none" w:sz="0" w:space="0" w:color="auto"/>
            <w:left w:val="none" w:sz="0" w:space="0" w:color="auto"/>
            <w:bottom w:val="none" w:sz="0" w:space="0" w:color="auto"/>
            <w:right w:val="none" w:sz="0" w:space="0" w:color="auto"/>
          </w:divBdr>
        </w:div>
        <w:div w:id="165021267">
          <w:marLeft w:val="0"/>
          <w:marRight w:val="0"/>
          <w:marTop w:val="0"/>
          <w:marBottom w:val="0"/>
          <w:divBdr>
            <w:top w:val="none" w:sz="0" w:space="0" w:color="auto"/>
            <w:left w:val="none" w:sz="0" w:space="0" w:color="auto"/>
            <w:bottom w:val="none" w:sz="0" w:space="0" w:color="auto"/>
            <w:right w:val="none" w:sz="0" w:space="0" w:color="auto"/>
          </w:divBdr>
        </w:div>
        <w:div w:id="679745381">
          <w:marLeft w:val="0"/>
          <w:marRight w:val="0"/>
          <w:marTop w:val="0"/>
          <w:marBottom w:val="0"/>
          <w:divBdr>
            <w:top w:val="none" w:sz="0" w:space="0" w:color="auto"/>
            <w:left w:val="none" w:sz="0" w:space="0" w:color="auto"/>
            <w:bottom w:val="none" w:sz="0" w:space="0" w:color="auto"/>
            <w:right w:val="none" w:sz="0" w:space="0" w:color="auto"/>
          </w:divBdr>
        </w:div>
        <w:div w:id="297734482">
          <w:marLeft w:val="0"/>
          <w:marRight w:val="0"/>
          <w:marTop w:val="0"/>
          <w:marBottom w:val="0"/>
          <w:divBdr>
            <w:top w:val="none" w:sz="0" w:space="0" w:color="auto"/>
            <w:left w:val="none" w:sz="0" w:space="0" w:color="auto"/>
            <w:bottom w:val="none" w:sz="0" w:space="0" w:color="auto"/>
            <w:right w:val="none" w:sz="0" w:space="0" w:color="auto"/>
          </w:divBdr>
        </w:div>
        <w:div w:id="2116052564">
          <w:marLeft w:val="0"/>
          <w:marRight w:val="0"/>
          <w:marTop w:val="0"/>
          <w:marBottom w:val="0"/>
          <w:divBdr>
            <w:top w:val="none" w:sz="0" w:space="0" w:color="auto"/>
            <w:left w:val="none" w:sz="0" w:space="0" w:color="auto"/>
            <w:bottom w:val="none" w:sz="0" w:space="0" w:color="auto"/>
            <w:right w:val="none" w:sz="0" w:space="0" w:color="auto"/>
          </w:divBdr>
        </w:div>
        <w:div w:id="1302881071">
          <w:marLeft w:val="0"/>
          <w:marRight w:val="0"/>
          <w:marTop w:val="0"/>
          <w:marBottom w:val="0"/>
          <w:divBdr>
            <w:top w:val="none" w:sz="0" w:space="0" w:color="auto"/>
            <w:left w:val="none" w:sz="0" w:space="0" w:color="auto"/>
            <w:bottom w:val="none" w:sz="0" w:space="0" w:color="auto"/>
            <w:right w:val="none" w:sz="0" w:space="0" w:color="auto"/>
          </w:divBdr>
        </w:div>
        <w:div w:id="754741515">
          <w:marLeft w:val="0"/>
          <w:marRight w:val="0"/>
          <w:marTop w:val="0"/>
          <w:marBottom w:val="0"/>
          <w:divBdr>
            <w:top w:val="none" w:sz="0" w:space="0" w:color="auto"/>
            <w:left w:val="none" w:sz="0" w:space="0" w:color="auto"/>
            <w:bottom w:val="none" w:sz="0" w:space="0" w:color="auto"/>
            <w:right w:val="none" w:sz="0" w:space="0" w:color="auto"/>
          </w:divBdr>
        </w:div>
        <w:div w:id="1831940834">
          <w:marLeft w:val="0"/>
          <w:marRight w:val="0"/>
          <w:marTop w:val="0"/>
          <w:marBottom w:val="0"/>
          <w:divBdr>
            <w:top w:val="none" w:sz="0" w:space="0" w:color="auto"/>
            <w:left w:val="none" w:sz="0" w:space="0" w:color="auto"/>
            <w:bottom w:val="none" w:sz="0" w:space="0" w:color="auto"/>
            <w:right w:val="none" w:sz="0" w:space="0" w:color="auto"/>
          </w:divBdr>
        </w:div>
        <w:div w:id="587496880">
          <w:marLeft w:val="0"/>
          <w:marRight w:val="0"/>
          <w:marTop w:val="0"/>
          <w:marBottom w:val="0"/>
          <w:divBdr>
            <w:top w:val="none" w:sz="0" w:space="0" w:color="auto"/>
            <w:left w:val="none" w:sz="0" w:space="0" w:color="auto"/>
            <w:bottom w:val="none" w:sz="0" w:space="0" w:color="auto"/>
            <w:right w:val="none" w:sz="0" w:space="0" w:color="auto"/>
          </w:divBdr>
        </w:div>
        <w:div w:id="2130925575">
          <w:marLeft w:val="0"/>
          <w:marRight w:val="0"/>
          <w:marTop w:val="0"/>
          <w:marBottom w:val="0"/>
          <w:divBdr>
            <w:top w:val="none" w:sz="0" w:space="0" w:color="auto"/>
            <w:left w:val="none" w:sz="0" w:space="0" w:color="auto"/>
            <w:bottom w:val="none" w:sz="0" w:space="0" w:color="auto"/>
            <w:right w:val="none" w:sz="0" w:space="0" w:color="auto"/>
          </w:divBdr>
        </w:div>
        <w:div w:id="966353032">
          <w:marLeft w:val="0"/>
          <w:marRight w:val="0"/>
          <w:marTop w:val="0"/>
          <w:marBottom w:val="0"/>
          <w:divBdr>
            <w:top w:val="none" w:sz="0" w:space="0" w:color="auto"/>
            <w:left w:val="none" w:sz="0" w:space="0" w:color="auto"/>
            <w:bottom w:val="none" w:sz="0" w:space="0" w:color="auto"/>
            <w:right w:val="none" w:sz="0" w:space="0" w:color="auto"/>
          </w:divBdr>
        </w:div>
        <w:div w:id="1771192810">
          <w:marLeft w:val="0"/>
          <w:marRight w:val="0"/>
          <w:marTop w:val="0"/>
          <w:marBottom w:val="0"/>
          <w:divBdr>
            <w:top w:val="none" w:sz="0" w:space="0" w:color="auto"/>
            <w:left w:val="none" w:sz="0" w:space="0" w:color="auto"/>
            <w:bottom w:val="none" w:sz="0" w:space="0" w:color="auto"/>
            <w:right w:val="none" w:sz="0" w:space="0" w:color="auto"/>
          </w:divBdr>
        </w:div>
        <w:div w:id="1206286957">
          <w:marLeft w:val="0"/>
          <w:marRight w:val="0"/>
          <w:marTop w:val="0"/>
          <w:marBottom w:val="0"/>
          <w:divBdr>
            <w:top w:val="none" w:sz="0" w:space="0" w:color="auto"/>
            <w:left w:val="none" w:sz="0" w:space="0" w:color="auto"/>
            <w:bottom w:val="none" w:sz="0" w:space="0" w:color="auto"/>
            <w:right w:val="none" w:sz="0" w:space="0" w:color="auto"/>
          </w:divBdr>
        </w:div>
        <w:div w:id="1560094469">
          <w:marLeft w:val="0"/>
          <w:marRight w:val="0"/>
          <w:marTop w:val="0"/>
          <w:marBottom w:val="0"/>
          <w:divBdr>
            <w:top w:val="none" w:sz="0" w:space="0" w:color="auto"/>
            <w:left w:val="none" w:sz="0" w:space="0" w:color="auto"/>
            <w:bottom w:val="none" w:sz="0" w:space="0" w:color="auto"/>
            <w:right w:val="none" w:sz="0" w:space="0" w:color="auto"/>
          </w:divBdr>
        </w:div>
        <w:div w:id="287980491">
          <w:marLeft w:val="0"/>
          <w:marRight w:val="0"/>
          <w:marTop w:val="0"/>
          <w:marBottom w:val="0"/>
          <w:divBdr>
            <w:top w:val="none" w:sz="0" w:space="0" w:color="auto"/>
            <w:left w:val="none" w:sz="0" w:space="0" w:color="auto"/>
            <w:bottom w:val="none" w:sz="0" w:space="0" w:color="auto"/>
            <w:right w:val="none" w:sz="0" w:space="0" w:color="auto"/>
          </w:divBdr>
        </w:div>
        <w:div w:id="1871991439">
          <w:marLeft w:val="0"/>
          <w:marRight w:val="0"/>
          <w:marTop w:val="0"/>
          <w:marBottom w:val="0"/>
          <w:divBdr>
            <w:top w:val="none" w:sz="0" w:space="0" w:color="auto"/>
            <w:left w:val="none" w:sz="0" w:space="0" w:color="auto"/>
            <w:bottom w:val="none" w:sz="0" w:space="0" w:color="auto"/>
            <w:right w:val="none" w:sz="0" w:space="0" w:color="auto"/>
          </w:divBdr>
        </w:div>
        <w:div w:id="1591623296">
          <w:marLeft w:val="0"/>
          <w:marRight w:val="0"/>
          <w:marTop w:val="0"/>
          <w:marBottom w:val="0"/>
          <w:divBdr>
            <w:top w:val="none" w:sz="0" w:space="0" w:color="auto"/>
            <w:left w:val="none" w:sz="0" w:space="0" w:color="auto"/>
            <w:bottom w:val="none" w:sz="0" w:space="0" w:color="auto"/>
            <w:right w:val="none" w:sz="0" w:space="0" w:color="auto"/>
          </w:divBdr>
        </w:div>
        <w:div w:id="1645743923">
          <w:marLeft w:val="0"/>
          <w:marRight w:val="0"/>
          <w:marTop w:val="0"/>
          <w:marBottom w:val="0"/>
          <w:divBdr>
            <w:top w:val="none" w:sz="0" w:space="0" w:color="auto"/>
            <w:left w:val="none" w:sz="0" w:space="0" w:color="auto"/>
            <w:bottom w:val="none" w:sz="0" w:space="0" w:color="auto"/>
            <w:right w:val="none" w:sz="0" w:space="0" w:color="auto"/>
          </w:divBdr>
        </w:div>
        <w:div w:id="281814739">
          <w:marLeft w:val="0"/>
          <w:marRight w:val="0"/>
          <w:marTop w:val="0"/>
          <w:marBottom w:val="0"/>
          <w:divBdr>
            <w:top w:val="none" w:sz="0" w:space="0" w:color="auto"/>
            <w:left w:val="none" w:sz="0" w:space="0" w:color="auto"/>
            <w:bottom w:val="none" w:sz="0" w:space="0" w:color="auto"/>
            <w:right w:val="none" w:sz="0" w:space="0" w:color="auto"/>
          </w:divBdr>
        </w:div>
        <w:div w:id="2048724435">
          <w:marLeft w:val="0"/>
          <w:marRight w:val="0"/>
          <w:marTop w:val="0"/>
          <w:marBottom w:val="0"/>
          <w:divBdr>
            <w:top w:val="none" w:sz="0" w:space="0" w:color="auto"/>
            <w:left w:val="none" w:sz="0" w:space="0" w:color="auto"/>
            <w:bottom w:val="none" w:sz="0" w:space="0" w:color="auto"/>
            <w:right w:val="none" w:sz="0" w:space="0" w:color="auto"/>
          </w:divBdr>
        </w:div>
        <w:div w:id="1506431809">
          <w:marLeft w:val="0"/>
          <w:marRight w:val="0"/>
          <w:marTop w:val="0"/>
          <w:marBottom w:val="0"/>
          <w:divBdr>
            <w:top w:val="none" w:sz="0" w:space="0" w:color="auto"/>
            <w:left w:val="none" w:sz="0" w:space="0" w:color="auto"/>
            <w:bottom w:val="none" w:sz="0" w:space="0" w:color="auto"/>
            <w:right w:val="none" w:sz="0" w:space="0" w:color="auto"/>
          </w:divBdr>
        </w:div>
        <w:div w:id="1929000890">
          <w:marLeft w:val="0"/>
          <w:marRight w:val="0"/>
          <w:marTop w:val="0"/>
          <w:marBottom w:val="0"/>
          <w:divBdr>
            <w:top w:val="none" w:sz="0" w:space="0" w:color="auto"/>
            <w:left w:val="none" w:sz="0" w:space="0" w:color="auto"/>
            <w:bottom w:val="none" w:sz="0" w:space="0" w:color="auto"/>
            <w:right w:val="none" w:sz="0" w:space="0" w:color="auto"/>
          </w:divBdr>
        </w:div>
        <w:div w:id="1781990467">
          <w:marLeft w:val="0"/>
          <w:marRight w:val="0"/>
          <w:marTop w:val="0"/>
          <w:marBottom w:val="0"/>
          <w:divBdr>
            <w:top w:val="none" w:sz="0" w:space="0" w:color="auto"/>
            <w:left w:val="none" w:sz="0" w:space="0" w:color="auto"/>
            <w:bottom w:val="none" w:sz="0" w:space="0" w:color="auto"/>
            <w:right w:val="none" w:sz="0" w:space="0" w:color="auto"/>
          </w:divBdr>
        </w:div>
        <w:div w:id="2035570796">
          <w:marLeft w:val="0"/>
          <w:marRight w:val="0"/>
          <w:marTop w:val="0"/>
          <w:marBottom w:val="0"/>
          <w:divBdr>
            <w:top w:val="none" w:sz="0" w:space="0" w:color="auto"/>
            <w:left w:val="none" w:sz="0" w:space="0" w:color="auto"/>
            <w:bottom w:val="none" w:sz="0" w:space="0" w:color="auto"/>
            <w:right w:val="none" w:sz="0" w:space="0" w:color="auto"/>
          </w:divBdr>
        </w:div>
        <w:div w:id="1491293340">
          <w:marLeft w:val="0"/>
          <w:marRight w:val="0"/>
          <w:marTop w:val="0"/>
          <w:marBottom w:val="0"/>
          <w:divBdr>
            <w:top w:val="none" w:sz="0" w:space="0" w:color="auto"/>
            <w:left w:val="none" w:sz="0" w:space="0" w:color="auto"/>
            <w:bottom w:val="none" w:sz="0" w:space="0" w:color="auto"/>
            <w:right w:val="none" w:sz="0" w:space="0" w:color="auto"/>
          </w:divBdr>
        </w:div>
        <w:div w:id="159658201">
          <w:marLeft w:val="0"/>
          <w:marRight w:val="0"/>
          <w:marTop w:val="0"/>
          <w:marBottom w:val="0"/>
          <w:divBdr>
            <w:top w:val="none" w:sz="0" w:space="0" w:color="auto"/>
            <w:left w:val="none" w:sz="0" w:space="0" w:color="auto"/>
            <w:bottom w:val="none" w:sz="0" w:space="0" w:color="auto"/>
            <w:right w:val="none" w:sz="0" w:space="0" w:color="auto"/>
          </w:divBdr>
        </w:div>
        <w:div w:id="198708306">
          <w:marLeft w:val="0"/>
          <w:marRight w:val="0"/>
          <w:marTop w:val="0"/>
          <w:marBottom w:val="0"/>
          <w:divBdr>
            <w:top w:val="none" w:sz="0" w:space="0" w:color="auto"/>
            <w:left w:val="none" w:sz="0" w:space="0" w:color="auto"/>
            <w:bottom w:val="none" w:sz="0" w:space="0" w:color="auto"/>
            <w:right w:val="none" w:sz="0" w:space="0" w:color="auto"/>
          </w:divBdr>
        </w:div>
        <w:div w:id="1024209040">
          <w:marLeft w:val="0"/>
          <w:marRight w:val="0"/>
          <w:marTop w:val="0"/>
          <w:marBottom w:val="0"/>
          <w:divBdr>
            <w:top w:val="none" w:sz="0" w:space="0" w:color="auto"/>
            <w:left w:val="none" w:sz="0" w:space="0" w:color="auto"/>
            <w:bottom w:val="none" w:sz="0" w:space="0" w:color="auto"/>
            <w:right w:val="none" w:sz="0" w:space="0" w:color="auto"/>
          </w:divBdr>
        </w:div>
        <w:div w:id="756369365">
          <w:marLeft w:val="0"/>
          <w:marRight w:val="0"/>
          <w:marTop w:val="0"/>
          <w:marBottom w:val="0"/>
          <w:divBdr>
            <w:top w:val="none" w:sz="0" w:space="0" w:color="auto"/>
            <w:left w:val="none" w:sz="0" w:space="0" w:color="auto"/>
            <w:bottom w:val="none" w:sz="0" w:space="0" w:color="auto"/>
            <w:right w:val="none" w:sz="0" w:space="0" w:color="auto"/>
          </w:divBdr>
        </w:div>
        <w:div w:id="1263758304">
          <w:marLeft w:val="0"/>
          <w:marRight w:val="0"/>
          <w:marTop w:val="0"/>
          <w:marBottom w:val="0"/>
          <w:divBdr>
            <w:top w:val="none" w:sz="0" w:space="0" w:color="auto"/>
            <w:left w:val="none" w:sz="0" w:space="0" w:color="auto"/>
            <w:bottom w:val="none" w:sz="0" w:space="0" w:color="auto"/>
            <w:right w:val="none" w:sz="0" w:space="0" w:color="auto"/>
          </w:divBdr>
        </w:div>
        <w:div w:id="564029529">
          <w:marLeft w:val="0"/>
          <w:marRight w:val="0"/>
          <w:marTop w:val="0"/>
          <w:marBottom w:val="0"/>
          <w:divBdr>
            <w:top w:val="none" w:sz="0" w:space="0" w:color="auto"/>
            <w:left w:val="none" w:sz="0" w:space="0" w:color="auto"/>
            <w:bottom w:val="none" w:sz="0" w:space="0" w:color="auto"/>
            <w:right w:val="none" w:sz="0" w:space="0" w:color="auto"/>
          </w:divBdr>
        </w:div>
        <w:div w:id="1067998337">
          <w:marLeft w:val="0"/>
          <w:marRight w:val="0"/>
          <w:marTop w:val="0"/>
          <w:marBottom w:val="0"/>
          <w:divBdr>
            <w:top w:val="none" w:sz="0" w:space="0" w:color="auto"/>
            <w:left w:val="none" w:sz="0" w:space="0" w:color="auto"/>
            <w:bottom w:val="none" w:sz="0" w:space="0" w:color="auto"/>
            <w:right w:val="none" w:sz="0" w:space="0" w:color="auto"/>
          </w:divBdr>
        </w:div>
        <w:div w:id="1584410222">
          <w:marLeft w:val="0"/>
          <w:marRight w:val="0"/>
          <w:marTop w:val="0"/>
          <w:marBottom w:val="0"/>
          <w:divBdr>
            <w:top w:val="none" w:sz="0" w:space="0" w:color="auto"/>
            <w:left w:val="none" w:sz="0" w:space="0" w:color="auto"/>
            <w:bottom w:val="none" w:sz="0" w:space="0" w:color="auto"/>
            <w:right w:val="none" w:sz="0" w:space="0" w:color="auto"/>
          </w:divBdr>
        </w:div>
        <w:div w:id="1513451025">
          <w:marLeft w:val="0"/>
          <w:marRight w:val="0"/>
          <w:marTop w:val="0"/>
          <w:marBottom w:val="0"/>
          <w:divBdr>
            <w:top w:val="none" w:sz="0" w:space="0" w:color="auto"/>
            <w:left w:val="none" w:sz="0" w:space="0" w:color="auto"/>
            <w:bottom w:val="none" w:sz="0" w:space="0" w:color="auto"/>
            <w:right w:val="none" w:sz="0" w:space="0" w:color="auto"/>
          </w:divBdr>
        </w:div>
        <w:div w:id="604117751">
          <w:marLeft w:val="0"/>
          <w:marRight w:val="0"/>
          <w:marTop w:val="0"/>
          <w:marBottom w:val="0"/>
          <w:divBdr>
            <w:top w:val="none" w:sz="0" w:space="0" w:color="auto"/>
            <w:left w:val="none" w:sz="0" w:space="0" w:color="auto"/>
            <w:bottom w:val="none" w:sz="0" w:space="0" w:color="auto"/>
            <w:right w:val="none" w:sz="0" w:space="0" w:color="auto"/>
          </w:divBdr>
        </w:div>
        <w:div w:id="125051521">
          <w:marLeft w:val="0"/>
          <w:marRight w:val="0"/>
          <w:marTop w:val="0"/>
          <w:marBottom w:val="0"/>
          <w:divBdr>
            <w:top w:val="none" w:sz="0" w:space="0" w:color="auto"/>
            <w:left w:val="none" w:sz="0" w:space="0" w:color="auto"/>
            <w:bottom w:val="none" w:sz="0" w:space="0" w:color="auto"/>
            <w:right w:val="none" w:sz="0" w:space="0" w:color="auto"/>
          </w:divBdr>
        </w:div>
        <w:div w:id="1066873591">
          <w:marLeft w:val="0"/>
          <w:marRight w:val="0"/>
          <w:marTop w:val="0"/>
          <w:marBottom w:val="0"/>
          <w:divBdr>
            <w:top w:val="none" w:sz="0" w:space="0" w:color="auto"/>
            <w:left w:val="none" w:sz="0" w:space="0" w:color="auto"/>
            <w:bottom w:val="none" w:sz="0" w:space="0" w:color="auto"/>
            <w:right w:val="none" w:sz="0" w:space="0" w:color="auto"/>
          </w:divBdr>
        </w:div>
        <w:div w:id="1150906132">
          <w:marLeft w:val="0"/>
          <w:marRight w:val="0"/>
          <w:marTop w:val="0"/>
          <w:marBottom w:val="0"/>
          <w:divBdr>
            <w:top w:val="none" w:sz="0" w:space="0" w:color="auto"/>
            <w:left w:val="none" w:sz="0" w:space="0" w:color="auto"/>
            <w:bottom w:val="none" w:sz="0" w:space="0" w:color="auto"/>
            <w:right w:val="none" w:sz="0" w:space="0" w:color="auto"/>
          </w:divBdr>
        </w:div>
        <w:div w:id="1839925173">
          <w:marLeft w:val="0"/>
          <w:marRight w:val="0"/>
          <w:marTop w:val="0"/>
          <w:marBottom w:val="0"/>
          <w:divBdr>
            <w:top w:val="none" w:sz="0" w:space="0" w:color="auto"/>
            <w:left w:val="none" w:sz="0" w:space="0" w:color="auto"/>
            <w:bottom w:val="none" w:sz="0" w:space="0" w:color="auto"/>
            <w:right w:val="none" w:sz="0" w:space="0" w:color="auto"/>
          </w:divBdr>
        </w:div>
        <w:div w:id="1061516738">
          <w:marLeft w:val="0"/>
          <w:marRight w:val="0"/>
          <w:marTop w:val="0"/>
          <w:marBottom w:val="0"/>
          <w:divBdr>
            <w:top w:val="none" w:sz="0" w:space="0" w:color="auto"/>
            <w:left w:val="none" w:sz="0" w:space="0" w:color="auto"/>
            <w:bottom w:val="none" w:sz="0" w:space="0" w:color="auto"/>
            <w:right w:val="none" w:sz="0" w:space="0" w:color="auto"/>
          </w:divBdr>
        </w:div>
        <w:div w:id="931473285">
          <w:marLeft w:val="0"/>
          <w:marRight w:val="0"/>
          <w:marTop w:val="0"/>
          <w:marBottom w:val="0"/>
          <w:divBdr>
            <w:top w:val="none" w:sz="0" w:space="0" w:color="auto"/>
            <w:left w:val="none" w:sz="0" w:space="0" w:color="auto"/>
            <w:bottom w:val="none" w:sz="0" w:space="0" w:color="auto"/>
            <w:right w:val="none" w:sz="0" w:space="0" w:color="auto"/>
          </w:divBdr>
        </w:div>
        <w:div w:id="904533446">
          <w:marLeft w:val="0"/>
          <w:marRight w:val="0"/>
          <w:marTop w:val="0"/>
          <w:marBottom w:val="0"/>
          <w:divBdr>
            <w:top w:val="none" w:sz="0" w:space="0" w:color="auto"/>
            <w:left w:val="none" w:sz="0" w:space="0" w:color="auto"/>
            <w:bottom w:val="none" w:sz="0" w:space="0" w:color="auto"/>
            <w:right w:val="none" w:sz="0" w:space="0" w:color="auto"/>
          </w:divBdr>
        </w:div>
        <w:div w:id="1526871543">
          <w:marLeft w:val="0"/>
          <w:marRight w:val="0"/>
          <w:marTop w:val="0"/>
          <w:marBottom w:val="0"/>
          <w:divBdr>
            <w:top w:val="none" w:sz="0" w:space="0" w:color="auto"/>
            <w:left w:val="none" w:sz="0" w:space="0" w:color="auto"/>
            <w:bottom w:val="none" w:sz="0" w:space="0" w:color="auto"/>
            <w:right w:val="none" w:sz="0" w:space="0" w:color="auto"/>
          </w:divBdr>
        </w:div>
        <w:div w:id="1558933493">
          <w:marLeft w:val="0"/>
          <w:marRight w:val="0"/>
          <w:marTop w:val="0"/>
          <w:marBottom w:val="0"/>
          <w:divBdr>
            <w:top w:val="none" w:sz="0" w:space="0" w:color="auto"/>
            <w:left w:val="none" w:sz="0" w:space="0" w:color="auto"/>
            <w:bottom w:val="none" w:sz="0" w:space="0" w:color="auto"/>
            <w:right w:val="none" w:sz="0" w:space="0" w:color="auto"/>
          </w:divBdr>
        </w:div>
        <w:div w:id="887953493">
          <w:marLeft w:val="0"/>
          <w:marRight w:val="0"/>
          <w:marTop w:val="0"/>
          <w:marBottom w:val="0"/>
          <w:divBdr>
            <w:top w:val="none" w:sz="0" w:space="0" w:color="auto"/>
            <w:left w:val="none" w:sz="0" w:space="0" w:color="auto"/>
            <w:bottom w:val="none" w:sz="0" w:space="0" w:color="auto"/>
            <w:right w:val="none" w:sz="0" w:space="0" w:color="auto"/>
          </w:divBdr>
        </w:div>
        <w:div w:id="2135637993">
          <w:marLeft w:val="0"/>
          <w:marRight w:val="0"/>
          <w:marTop w:val="0"/>
          <w:marBottom w:val="0"/>
          <w:divBdr>
            <w:top w:val="none" w:sz="0" w:space="0" w:color="auto"/>
            <w:left w:val="none" w:sz="0" w:space="0" w:color="auto"/>
            <w:bottom w:val="none" w:sz="0" w:space="0" w:color="auto"/>
            <w:right w:val="none" w:sz="0" w:space="0" w:color="auto"/>
          </w:divBdr>
        </w:div>
        <w:div w:id="1540822354">
          <w:marLeft w:val="0"/>
          <w:marRight w:val="0"/>
          <w:marTop w:val="0"/>
          <w:marBottom w:val="0"/>
          <w:divBdr>
            <w:top w:val="none" w:sz="0" w:space="0" w:color="auto"/>
            <w:left w:val="none" w:sz="0" w:space="0" w:color="auto"/>
            <w:bottom w:val="none" w:sz="0" w:space="0" w:color="auto"/>
            <w:right w:val="none" w:sz="0" w:space="0" w:color="auto"/>
          </w:divBdr>
        </w:div>
        <w:div w:id="1802379213">
          <w:marLeft w:val="0"/>
          <w:marRight w:val="0"/>
          <w:marTop w:val="0"/>
          <w:marBottom w:val="0"/>
          <w:divBdr>
            <w:top w:val="none" w:sz="0" w:space="0" w:color="auto"/>
            <w:left w:val="none" w:sz="0" w:space="0" w:color="auto"/>
            <w:bottom w:val="none" w:sz="0" w:space="0" w:color="auto"/>
            <w:right w:val="none" w:sz="0" w:space="0" w:color="auto"/>
          </w:divBdr>
        </w:div>
        <w:div w:id="176505252">
          <w:marLeft w:val="0"/>
          <w:marRight w:val="0"/>
          <w:marTop w:val="0"/>
          <w:marBottom w:val="0"/>
          <w:divBdr>
            <w:top w:val="none" w:sz="0" w:space="0" w:color="auto"/>
            <w:left w:val="none" w:sz="0" w:space="0" w:color="auto"/>
            <w:bottom w:val="none" w:sz="0" w:space="0" w:color="auto"/>
            <w:right w:val="none" w:sz="0" w:space="0" w:color="auto"/>
          </w:divBdr>
        </w:div>
        <w:div w:id="1007756693">
          <w:marLeft w:val="0"/>
          <w:marRight w:val="0"/>
          <w:marTop w:val="0"/>
          <w:marBottom w:val="0"/>
          <w:divBdr>
            <w:top w:val="none" w:sz="0" w:space="0" w:color="auto"/>
            <w:left w:val="none" w:sz="0" w:space="0" w:color="auto"/>
            <w:bottom w:val="none" w:sz="0" w:space="0" w:color="auto"/>
            <w:right w:val="none" w:sz="0" w:space="0" w:color="auto"/>
          </w:divBdr>
        </w:div>
        <w:div w:id="1267810122">
          <w:marLeft w:val="0"/>
          <w:marRight w:val="0"/>
          <w:marTop w:val="0"/>
          <w:marBottom w:val="0"/>
          <w:divBdr>
            <w:top w:val="none" w:sz="0" w:space="0" w:color="auto"/>
            <w:left w:val="none" w:sz="0" w:space="0" w:color="auto"/>
            <w:bottom w:val="none" w:sz="0" w:space="0" w:color="auto"/>
            <w:right w:val="none" w:sz="0" w:space="0" w:color="auto"/>
          </w:divBdr>
        </w:div>
        <w:div w:id="528300247">
          <w:marLeft w:val="0"/>
          <w:marRight w:val="0"/>
          <w:marTop w:val="0"/>
          <w:marBottom w:val="0"/>
          <w:divBdr>
            <w:top w:val="none" w:sz="0" w:space="0" w:color="auto"/>
            <w:left w:val="none" w:sz="0" w:space="0" w:color="auto"/>
            <w:bottom w:val="none" w:sz="0" w:space="0" w:color="auto"/>
            <w:right w:val="none" w:sz="0" w:space="0" w:color="auto"/>
          </w:divBdr>
        </w:div>
        <w:div w:id="602883355">
          <w:marLeft w:val="0"/>
          <w:marRight w:val="0"/>
          <w:marTop w:val="0"/>
          <w:marBottom w:val="0"/>
          <w:divBdr>
            <w:top w:val="none" w:sz="0" w:space="0" w:color="auto"/>
            <w:left w:val="none" w:sz="0" w:space="0" w:color="auto"/>
            <w:bottom w:val="none" w:sz="0" w:space="0" w:color="auto"/>
            <w:right w:val="none" w:sz="0" w:space="0" w:color="auto"/>
          </w:divBdr>
        </w:div>
        <w:div w:id="1219121982">
          <w:marLeft w:val="0"/>
          <w:marRight w:val="0"/>
          <w:marTop w:val="0"/>
          <w:marBottom w:val="0"/>
          <w:divBdr>
            <w:top w:val="none" w:sz="0" w:space="0" w:color="auto"/>
            <w:left w:val="none" w:sz="0" w:space="0" w:color="auto"/>
            <w:bottom w:val="none" w:sz="0" w:space="0" w:color="auto"/>
            <w:right w:val="none" w:sz="0" w:space="0" w:color="auto"/>
          </w:divBdr>
        </w:div>
        <w:div w:id="289284457">
          <w:marLeft w:val="0"/>
          <w:marRight w:val="0"/>
          <w:marTop w:val="0"/>
          <w:marBottom w:val="0"/>
          <w:divBdr>
            <w:top w:val="none" w:sz="0" w:space="0" w:color="auto"/>
            <w:left w:val="none" w:sz="0" w:space="0" w:color="auto"/>
            <w:bottom w:val="none" w:sz="0" w:space="0" w:color="auto"/>
            <w:right w:val="none" w:sz="0" w:space="0" w:color="auto"/>
          </w:divBdr>
        </w:div>
        <w:div w:id="1335887375">
          <w:marLeft w:val="0"/>
          <w:marRight w:val="0"/>
          <w:marTop w:val="0"/>
          <w:marBottom w:val="0"/>
          <w:divBdr>
            <w:top w:val="none" w:sz="0" w:space="0" w:color="auto"/>
            <w:left w:val="none" w:sz="0" w:space="0" w:color="auto"/>
            <w:bottom w:val="none" w:sz="0" w:space="0" w:color="auto"/>
            <w:right w:val="none" w:sz="0" w:space="0" w:color="auto"/>
          </w:divBdr>
        </w:div>
        <w:div w:id="1963919209">
          <w:marLeft w:val="0"/>
          <w:marRight w:val="0"/>
          <w:marTop w:val="0"/>
          <w:marBottom w:val="0"/>
          <w:divBdr>
            <w:top w:val="none" w:sz="0" w:space="0" w:color="auto"/>
            <w:left w:val="none" w:sz="0" w:space="0" w:color="auto"/>
            <w:bottom w:val="none" w:sz="0" w:space="0" w:color="auto"/>
            <w:right w:val="none" w:sz="0" w:space="0" w:color="auto"/>
          </w:divBdr>
        </w:div>
        <w:div w:id="1593320330">
          <w:marLeft w:val="0"/>
          <w:marRight w:val="0"/>
          <w:marTop w:val="0"/>
          <w:marBottom w:val="0"/>
          <w:divBdr>
            <w:top w:val="none" w:sz="0" w:space="0" w:color="auto"/>
            <w:left w:val="none" w:sz="0" w:space="0" w:color="auto"/>
            <w:bottom w:val="none" w:sz="0" w:space="0" w:color="auto"/>
            <w:right w:val="none" w:sz="0" w:space="0" w:color="auto"/>
          </w:divBdr>
        </w:div>
        <w:div w:id="162546799">
          <w:marLeft w:val="0"/>
          <w:marRight w:val="0"/>
          <w:marTop w:val="0"/>
          <w:marBottom w:val="0"/>
          <w:divBdr>
            <w:top w:val="none" w:sz="0" w:space="0" w:color="auto"/>
            <w:left w:val="none" w:sz="0" w:space="0" w:color="auto"/>
            <w:bottom w:val="none" w:sz="0" w:space="0" w:color="auto"/>
            <w:right w:val="none" w:sz="0" w:space="0" w:color="auto"/>
          </w:divBdr>
        </w:div>
        <w:div w:id="2105570828">
          <w:marLeft w:val="0"/>
          <w:marRight w:val="0"/>
          <w:marTop w:val="0"/>
          <w:marBottom w:val="0"/>
          <w:divBdr>
            <w:top w:val="none" w:sz="0" w:space="0" w:color="auto"/>
            <w:left w:val="none" w:sz="0" w:space="0" w:color="auto"/>
            <w:bottom w:val="none" w:sz="0" w:space="0" w:color="auto"/>
            <w:right w:val="none" w:sz="0" w:space="0" w:color="auto"/>
          </w:divBdr>
        </w:div>
        <w:div w:id="1220282105">
          <w:marLeft w:val="0"/>
          <w:marRight w:val="0"/>
          <w:marTop w:val="0"/>
          <w:marBottom w:val="0"/>
          <w:divBdr>
            <w:top w:val="none" w:sz="0" w:space="0" w:color="auto"/>
            <w:left w:val="none" w:sz="0" w:space="0" w:color="auto"/>
            <w:bottom w:val="none" w:sz="0" w:space="0" w:color="auto"/>
            <w:right w:val="none" w:sz="0" w:space="0" w:color="auto"/>
          </w:divBdr>
        </w:div>
        <w:div w:id="2078741281">
          <w:marLeft w:val="0"/>
          <w:marRight w:val="0"/>
          <w:marTop w:val="0"/>
          <w:marBottom w:val="0"/>
          <w:divBdr>
            <w:top w:val="none" w:sz="0" w:space="0" w:color="auto"/>
            <w:left w:val="none" w:sz="0" w:space="0" w:color="auto"/>
            <w:bottom w:val="none" w:sz="0" w:space="0" w:color="auto"/>
            <w:right w:val="none" w:sz="0" w:space="0" w:color="auto"/>
          </w:divBdr>
        </w:div>
        <w:div w:id="1698700564">
          <w:marLeft w:val="0"/>
          <w:marRight w:val="0"/>
          <w:marTop w:val="0"/>
          <w:marBottom w:val="0"/>
          <w:divBdr>
            <w:top w:val="none" w:sz="0" w:space="0" w:color="auto"/>
            <w:left w:val="none" w:sz="0" w:space="0" w:color="auto"/>
            <w:bottom w:val="none" w:sz="0" w:space="0" w:color="auto"/>
            <w:right w:val="none" w:sz="0" w:space="0" w:color="auto"/>
          </w:divBdr>
        </w:div>
        <w:div w:id="516384344">
          <w:marLeft w:val="0"/>
          <w:marRight w:val="0"/>
          <w:marTop w:val="0"/>
          <w:marBottom w:val="0"/>
          <w:divBdr>
            <w:top w:val="none" w:sz="0" w:space="0" w:color="auto"/>
            <w:left w:val="none" w:sz="0" w:space="0" w:color="auto"/>
            <w:bottom w:val="none" w:sz="0" w:space="0" w:color="auto"/>
            <w:right w:val="none" w:sz="0" w:space="0" w:color="auto"/>
          </w:divBdr>
        </w:div>
        <w:div w:id="1728068227">
          <w:marLeft w:val="0"/>
          <w:marRight w:val="0"/>
          <w:marTop w:val="0"/>
          <w:marBottom w:val="0"/>
          <w:divBdr>
            <w:top w:val="none" w:sz="0" w:space="0" w:color="auto"/>
            <w:left w:val="none" w:sz="0" w:space="0" w:color="auto"/>
            <w:bottom w:val="none" w:sz="0" w:space="0" w:color="auto"/>
            <w:right w:val="none" w:sz="0" w:space="0" w:color="auto"/>
          </w:divBdr>
        </w:div>
        <w:div w:id="1103964181">
          <w:marLeft w:val="0"/>
          <w:marRight w:val="0"/>
          <w:marTop w:val="0"/>
          <w:marBottom w:val="0"/>
          <w:divBdr>
            <w:top w:val="none" w:sz="0" w:space="0" w:color="auto"/>
            <w:left w:val="none" w:sz="0" w:space="0" w:color="auto"/>
            <w:bottom w:val="none" w:sz="0" w:space="0" w:color="auto"/>
            <w:right w:val="none" w:sz="0" w:space="0" w:color="auto"/>
          </w:divBdr>
        </w:div>
        <w:div w:id="1193495091">
          <w:marLeft w:val="0"/>
          <w:marRight w:val="0"/>
          <w:marTop w:val="0"/>
          <w:marBottom w:val="0"/>
          <w:divBdr>
            <w:top w:val="none" w:sz="0" w:space="0" w:color="auto"/>
            <w:left w:val="none" w:sz="0" w:space="0" w:color="auto"/>
            <w:bottom w:val="none" w:sz="0" w:space="0" w:color="auto"/>
            <w:right w:val="none" w:sz="0" w:space="0" w:color="auto"/>
          </w:divBdr>
        </w:div>
        <w:div w:id="529144382">
          <w:marLeft w:val="0"/>
          <w:marRight w:val="0"/>
          <w:marTop w:val="0"/>
          <w:marBottom w:val="0"/>
          <w:divBdr>
            <w:top w:val="none" w:sz="0" w:space="0" w:color="auto"/>
            <w:left w:val="none" w:sz="0" w:space="0" w:color="auto"/>
            <w:bottom w:val="none" w:sz="0" w:space="0" w:color="auto"/>
            <w:right w:val="none" w:sz="0" w:space="0" w:color="auto"/>
          </w:divBdr>
        </w:div>
        <w:div w:id="1436947620">
          <w:marLeft w:val="0"/>
          <w:marRight w:val="0"/>
          <w:marTop w:val="0"/>
          <w:marBottom w:val="0"/>
          <w:divBdr>
            <w:top w:val="none" w:sz="0" w:space="0" w:color="auto"/>
            <w:left w:val="none" w:sz="0" w:space="0" w:color="auto"/>
            <w:bottom w:val="none" w:sz="0" w:space="0" w:color="auto"/>
            <w:right w:val="none" w:sz="0" w:space="0" w:color="auto"/>
          </w:divBdr>
        </w:div>
        <w:div w:id="1759791538">
          <w:marLeft w:val="0"/>
          <w:marRight w:val="0"/>
          <w:marTop w:val="0"/>
          <w:marBottom w:val="0"/>
          <w:divBdr>
            <w:top w:val="none" w:sz="0" w:space="0" w:color="auto"/>
            <w:left w:val="none" w:sz="0" w:space="0" w:color="auto"/>
            <w:bottom w:val="none" w:sz="0" w:space="0" w:color="auto"/>
            <w:right w:val="none" w:sz="0" w:space="0" w:color="auto"/>
          </w:divBdr>
        </w:div>
        <w:div w:id="1498108895">
          <w:marLeft w:val="0"/>
          <w:marRight w:val="0"/>
          <w:marTop w:val="0"/>
          <w:marBottom w:val="0"/>
          <w:divBdr>
            <w:top w:val="none" w:sz="0" w:space="0" w:color="auto"/>
            <w:left w:val="none" w:sz="0" w:space="0" w:color="auto"/>
            <w:bottom w:val="none" w:sz="0" w:space="0" w:color="auto"/>
            <w:right w:val="none" w:sz="0" w:space="0" w:color="auto"/>
          </w:divBdr>
        </w:div>
        <w:div w:id="1027869197">
          <w:marLeft w:val="0"/>
          <w:marRight w:val="0"/>
          <w:marTop w:val="0"/>
          <w:marBottom w:val="0"/>
          <w:divBdr>
            <w:top w:val="none" w:sz="0" w:space="0" w:color="auto"/>
            <w:left w:val="none" w:sz="0" w:space="0" w:color="auto"/>
            <w:bottom w:val="none" w:sz="0" w:space="0" w:color="auto"/>
            <w:right w:val="none" w:sz="0" w:space="0" w:color="auto"/>
          </w:divBdr>
        </w:div>
        <w:div w:id="303507597">
          <w:marLeft w:val="0"/>
          <w:marRight w:val="0"/>
          <w:marTop w:val="0"/>
          <w:marBottom w:val="0"/>
          <w:divBdr>
            <w:top w:val="none" w:sz="0" w:space="0" w:color="auto"/>
            <w:left w:val="none" w:sz="0" w:space="0" w:color="auto"/>
            <w:bottom w:val="none" w:sz="0" w:space="0" w:color="auto"/>
            <w:right w:val="none" w:sz="0" w:space="0" w:color="auto"/>
          </w:divBdr>
        </w:div>
        <w:div w:id="778599683">
          <w:marLeft w:val="0"/>
          <w:marRight w:val="0"/>
          <w:marTop w:val="0"/>
          <w:marBottom w:val="0"/>
          <w:divBdr>
            <w:top w:val="none" w:sz="0" w:space="0" w:color="auto"/>
            <w:left w:val="none" w:sz="0" w:space="0" w:color="auto"/>
            <w:bottom w:val="none" w:sz="0" w:space="0" w:color="auto"/>
            <w:right w:val="none" w:sz="0" w:space="0" w:color="auto"/>
          </w:divBdr>
        </w:div>
        <w:div w:id="3746474">
          <w:marLeft w:val="0"/>
          <w:marRight w:val="0"/>
          <w:marTop w:val="0"/>
          <w:marBottom w:val="0"/>
          <w:divBdr>
            <w:top w:val="none" w:sz="0" w:space="0" w:color="auto"/>
            <w:left w:val="none" w:sz="0" w:space="0" w:color="auto"/>
            <w:bottom w:val="none" w:sz="0" w:space="0" w:color="auto"/>
            <w:right w:val="none" w:sz="0" w:space="0" w:color="auto"/>
          </w:divBdr>
        </w:div>
        <w:div w:id="1265456886">
          <w:marLeft w:val="0"/>
          <w:marRight w:val="0"/>
          <w:marTop w:val="0"/>
          <w:marBottom w:val="0"/>
          <w:divBdr>
            <w:top w:val="none" w:sz="0" w:space="0" w:color="auto"/>
            <w:left w:val="none" w:sz="0" w:space="0" w:color="auto"/>
            <w:bottom w:val="none" w:sz="0" w:space="0" w:color="auto"/>
            <w:right w:val="none" w:sz="0" w:space="0" w:color="auto"/>
          </w:divBdr>
        </w:div>
        <w:div w:id="800807481">
          <w:marLeft w:val="0"/>
          <w:marRight w:val="0"/>
          <w:marTop w:val="0"/>
          <w:marBottom w:val="0"/>
          <w:divBdr>
            <w:top w:val="none" w:sz="0" w:space="0" w:color="auto"/>
            <w:left w:val="none" w:sz="0" w:space="0" w:color="auto"/>
            <w:bottom w:val="none" w:sz="0" w:space="0" w:color="auto"/>
            <w:right w:val="none" w:sz="0" w:space="0" w:color="auto"/>
          </w:divBdr>
        </w:div>
        <w:div w:id="1421756229">
          <w:marLeft w:val="0"/>
          <w:marRight w:val="0"/>
          <w:marTop w:val="0"/>
          <w:marBottom w:val="0"/>
          <w:divBdr>
            <w:top w:val="none" w:sz="0" w:space="0" w:color="auto"/>
            <w:left w:val="none" w:sz="0" w:space="0" w:color="auto"/>
            <w:bottom w:val="none" w:sz="0" w:space="0" w:color="auto"/>
            <w:right w:val="none" w:sz="0" w:space="0" w:color="auto"/>
          </w:divBdr>
        </w:div>
        <w:div w:id="917793060">
          <w:marLeft w:val="0"/>
          <w:marRight w:val="0"/>
          <w:marTop w:val="0"/>
          <w:marBottom w:val="0"/>
          <w:divBdr>
            <w:top w:val="none" w:sz="0" w:space="0" w:color="auto"/>
            <w:left w:val="none" w:sz="0" w:space="0" w:color="auto"/>
            <w:bottom w:val="none" w:sz="0" w:space="0" w:color="auto"/>
            <w:right w:val="none" w:sz="0" w:space="0" w:color="auto"/>
          </w:divBdr>
        </w:div>
        <w:div w:id="533614511">
          <w:marLeft w:val="0"/>
          <w:marRight w:val="0"/>
          <w:marTop w:val="0"/>
          <w:marBottom w:val="0"/>
          <w:divBdr>
            <w:top w:val="none" w:sz="0" w:space="0" w:color="auto"/>
            <w:left w:val="none" w:sz="0" w:space="0" w:color="auto"/>
            <w:bottom w:val="none" w:sz="0" w:space="0" w:color="auto"/>
            <w:right w:val="none" w:sz="0" w:space="0" w:color="auto"/>
          </w:divBdr>
        </w:div>
        <w:div w:id="2065443260">
          <w:marLeft w:val="0"/>
          <w:marRight w:val="0"/>
          <w:marTop w:val="0"/>
          <w:marBottom w:val="0"/>
          <w:divBdr>
            <w:top w:val="none" w:sz="0" w:space="0" w:color="auto"/>
            <w:left w:val="none" w:sz="0" w:space="0" w:color="auto"/>
            <w:bottom w:val="none" w:sz="0" w:space="0" w:color="auto"/>
            <w:right w:val="none" w:sz="0" w:space="0" w:color="auto"/>
          </w:divBdr>
        </w:div>
        <w:div w:id="601957272">
          <w:marLeft w:val="0"/>
          <w:marRight w:val="0"/>
          <w:marTop w:val="0"/>
          <w:marBottom w:val="0"/>
          <w:divBdr>
            <w:top w:val="none" w:sz="0" w:space="0" w:color="auto"/>
            <w:left w:val="none" w:sz="0" w:space="0" w:color="auto"/>
            <w:bottom w:val="none" w:sz="0" w:space="0" w:color="auto"/>
            <w:right w:val="none" w:sz="0" w:space="0" w:color="auto"/>
          </w:divBdr>
        </w:div>
        <w:div w:id="526720753">
          <w:marLeft w:val="0"/>
          <w:marRight w:val="0"/>
          <w:marTop w:val="0"/>
          <w:marBottom w:val="0"/>
          <w:divBdr>
            <w:top w:val="none" w:sz="0" w:space="0" w:color="auto"/>
            <w:left w:val="none" w:sz="0" w:space="0" w:color="auto"/>
            <w:bottom w:val="none" w:sz="0" w:space="0" w:color="auto"/>
            <w:right w:val="none" w:sz="0" w:space="0" w:color="auto"/>
          </w:divBdr>
        </w:div>
        <w:div w:id="123155470">
          <w:marLeft w:val="0"/>
          <w:marRight w:val="0"/>
          <w:marTop w:val="0"/>
          <w:marBottom w:val="0"/>
          <w:divBdr>
            <w:top w:val="none" w:sz="0" w:space="0" w:color="auto"/>
            <w:left w:val="none" w:sz="0" w:space="0" w:color="auto"/>
            <w:bottom w:val="none" w:sz="0" w:space="0" w:color="auto"/>
            <w:right w:val="none" w:sz="0" w:space="0" w:color="auto"/>
          </w:divBdr>
        </w:div>
        <w:div w:id="383724867">
          <w:marLeft w:val="0"/>
          <w:marRight w:val="0"/>
          <w:marTop w:val="0"/>
          <w:marBottom w:val="0"/>
          <w:divBdr>
            <w:top w:val="none" w:sz="0" w:space="0" w:color="auto"/>
            <w:left w:val="none" w:sz="0" w:space="0" w:color="auto"/>
            <w:bottom w:val="none" w:sz="0" w:space="0" w:color="auto"/>
            <w:right w:val="none" w:sz="0" w:space="0" w:color="auto"/>
          </w:divBdr>
        </w:div>
        <w:div w:id="2108690918">
          <w:marLeft w:val="0"/>
          <w:marRight w:val="0"/>
          <w:marTop w:val="0"/>
          <w:marBottom w:val="0"/>
          <w:divBdr>
            <w:top w:val="none" w:sz="0" w:space="0" w:color="auto"/>
            <w:left w:val="none" w:sz="0" w:space="0" w:color="auto"/>
            <w:bottom w:val="none" w:sz="0" w:space="0" w:color="auto"/>
            <w:right w:val="none" w:sz="0" w:space="0" w:color="auto"/>
          </w:divBdr>
        </w:div>
        <w:div w:id="1051929087">
          <w:marLeft w:val="0"/>
          <w:marRight w:val="0"/>
          <w:marTop w:val="0"/>
          <w:marBottom w:val="0"/>
          <w:divBdr>
            <w:top w:val="none" w:sz="0" w:space="0" w:color="auto"/>
            <w:left w:val="none" w:sz="0" w:space="0" w:color="auto"/>
            <w:bottom w:val="none" w:sz="0" w:space="0" w:color="auto"/>
            <w:right w:val="none" w:sz="0" w:space="0" w:color="auto"/>
          </w:divBdr>
        </w:div>
        <w:div w:id="993409405">
          <w:marLeft w:val="0"/>
          <w:marRight w:val="0"/>
          <w:marTop w:val="0"/>
          <w:marBottom w:val="0"/>
          <w:divBdr>
            <w:top w:val="none" w:sz="0" w:space="0" w:color="auto"/>
            <w:left w:val="none" w:sz="0" w:space="0" w:color="auto"/>
            <w:bottom w:val="none" w:sz="0" w:space="0" w:color="auto"/>
            <w:right w:val="none" w:sz="0" w:space="0" w:color="auto"/>
          </w:divBdr>
        </w:div>
        <w:div w:id="249311550">
          <w:marLeft w:val="0"/>
          <w:marRight w:val="0"/>
          <w:marTop w:val="0"/>
          <w:marBottom w:val="0"/>
          <w:divBdr>
            <w:top w:val="none" w:sz="0" w:space="0" w:color="auto"/>
            <w:left w:val="none" w:sz="0" w:space="0" w:color="auto"/>
            <w:bottom w:val="none" w:sz="0" w:space="0" w:color="auto"/>
            <w:right w:val="none" w:sz="0" w:space="0" w:color="auto"/>
          </w:divBdr>
        </w:div>
        <w:div w:id="607084208">
          <w:marLeft w:val="0"/>
          <w:marRight w:val="0"/>
          <w:marTop w:val="0"/>
          <w:marBottom w:val="0"/>
          <w:divBdr>
            <w:top w:val="none" w:sz="0" w:space="0" w:color="auto"/>
            <w:left w:val="none" w:sz="0" w:space="0" w:color="auto"/>
            <w:bottom w:val="none" w:sz="0" w:space="0" w:color="auto"/>
            <w:right w:val="none" w:sz="0" w:space="0" w:color="auto"/>
          </w:divBdr>
        </w:div>
        <w:div w:id="1113747769">
          <w:marLeft w:val="0"/>
          <w:marRight w:val="0"/>
          <w:marTop w:val="0"/>
          <w:marBottom w:val="0"/>
          <w:divBdr>
            <w:top w:val="none" w:sz="0" w:space="0" w:color="auto"/>
            <w:left w:val="none" w:sz="0" w:space="0" w:color="auto"/>
            <w:bottom w:val="none" w:sz="0" w:space="0" w:color="auto"/>
            <w:right w:val="none" w:sz="0" w:space="0" w:color="auto"/>
          </w:divBdr>
          <w:divsChild>
            <w:div w:id="736560450">
              <w:marLeft w:val="0"/>
              <w:marRight w:val="0"/>
              <w:marTop w:val="0"/>
              <w:marBottom w:val="0"/>
              <w:divBdr>
                <w:top w:val="none" w:sz="0" w:space="0" w:color="auto"/>
                <w:left w:val="none" w:sz="0" w:space="0" w:color="auto"/>
                <w:bottom w:val="none" w:sz="0" w:space="0" w:color="auto"/>
                <w:right w:val="none" w:sz="0" w:space="0" w:color="auto"/>
              </w:divBdr>
            </w:div>
          </w:divsChild>
        </w:div>
        <w:div w:id="1340087219">
          <w:marLeft w:val="0"/>
          <w:marRight w:val="0"/>
          <w:marTop w:val="0"/>
          <w:marBottom w:val="0"/>
          <w:divBdr>
            <w:top w:val="none" w:sz="0" w:space="0" w:color="auto"/>
            <w:left w:val="none" w:sz="0" w:space="0" w:color="auto"/>
            <w:bottom w:val="none" w:sz="0" w:space="0" w:color="auto"/>
            <w:right w:val="none" w:sz="0" w:space="0" w:color="auto"/>
          </w:divBdr>
        </w:div>
        <w:div w:id="595022766">
          <w:marLeft w:val="0"/>
          <w:marRight w:val="0"/>
          <w:marTop w:val="0"/>
          <w:marBottom w:val="0"/>
          <w:divBdr>
            <w:top w:val="none" w:sz="0" w:space="0" w:color="auto"/>
            <w:left w:val="none" w:sz="0" w:space="0" w:color="auto"/>
            <w:bottom w:val="none" w:sz="0" w:space="0" w:color="auto"/>
            <w:right w:val="none" w:sz="0" w:space="0" w:color="auto"/>
          </w:divBdr>
        </w:div>
        <w:div w:id="1489397492">
          <w:marLeft w:val="0"/>
          <w:marRight w:val="0"/>
          <w:marTop w:val="0"/>
          <w:marBottom w:val="0"/>
          <w:divBdr>
            <w:top w:val="none" w:sz="0" w:space="0" w:color="auto"/>
            <w:left w:val="none" w:sz="0" w:space="0" w:color="auto"/>
            <w:bottom w:val="none" w:sz="0" w:space="0" w:color="auto"/>
            <w:right w:val="none" w:sz="0" w:space="0" w:color="auto"/>
          </w:divBdr>
        </w:div>
        <w:div w:id="980571251">
          <w:marLeft w:val="0"/>
          <w:marRight w:val="0"/>
          <w:marTop w:val="0"/>
          <w:marBottom w:val="0"/>
          <w:divBdr>
            <w:top w:val="none" w:sz="0" w:space="0" w:color="auto"/>
            <w:left w:val="none" w:sz="0" w:space="0" w:color="auto"/>
            <w:bottom w:val="none" w:sz="0" w:space="0" w:color="auto"/>
            <w:right w:val="none" w:sz="0" w:space="0" w:color="auto"/>
          </w:divBdr>
        </w:div>
        <w:div w:id="1724329690">
          <w:marLeft w:val="0"/>
          <w:marRight w:val="0"/>
          <w:marTop w:val="0"/>
          <w:marBottom w:val="0"/>
          <w:divBdr>
            <w:top w:val="none" w:sz="0" w:space="0" w:color="auto"/>
            <w:left w:val="none" w:sz="0" w:space="0" w:color="auto"/>
            <w:bottom w:val="none" w:sz="0" w:space="0" w:color="auto"/>
            <w:right w:val="none" w:sz="0" w:space="0" w:color="auto"/>
          </w:divBdr>
        </w:div>
        <w:div w:id="1988435181">
          <w:marLeft w:val="0"/>
          <w:marRight w:val="0"/>
          <w:marTop w:val="0"/>
          <w:marBottom w:val="0"/>
          <w:divBdr>
            <w:top w:val="none" w:sz="0" w:space="0" w:color="auto"/>
            <w:left w:val="none" w:sz="0" w:space="0" w:color="auto"/>
            <w:bottom w:val="none" w:sz="0" w:space="0" w:color="auto"/>
            <w:right w:val="none" w:sz="0" w:space="0" w:color="auto"/>
          </w:divBdr>
        </w:div>
        <w:div w:id="1027372620">
          <w:marLeft w:val="0"/>
          <w:marRight w:val="0"/>
          <w:marTop w:val="0"/>
          <w:marBottom w:val="0"/>
          <w:divBdr>
            <w:top w:val="none" w:sz="0" w:space="0" w:color="auto"/>
            <w:left w:val="none" w:sz="0" w:space="0" w:color="auto"/>
            <w:bottom w:val="none" w:sz="0" w:space="0" w:color="auto"/>
            <w:right w:val="none" w:sz="0" w:space="0" w:color="auto"/>
          </w:divBdr>
        </w:div>
        <w:div w:id="1553538296">
          <w:marLeft w:val="0"/>
          <w:marRight w:val="0"/>
          <w:marTop w:val="0"/>
          <w:marBottom w:val="0"/>
          <w:divBdr>
            <w:top w:val="none" w:sz="0" w:space="0" w:color="auto"/>
            <w:left w:val="none" w:sz="0" w:space="0" w:color="auto"/>
            <w:bottom w:val="none" w:sz="0" w:space="0" w:color="auto"/>
            <w:right w:val="none" w:sz="0" w:space="0" w:color="auto"/>
          </w:divBdr>
        </w:div>
        <w:div w:id="1843081492">
          <w:marLeft w:val="0"/>
          <w:marRight w:val="0"/>
          <w:marTop w:val="0"/>
          <w:marBottom w:val="0"/>
          <w:divBdr>
            <w:top w:val="none" w:sz="0" w:space="0" w:color="auto"/>
            <w:left w:val="none" w:sz="0" w:space="0" w:color="auto"/>
            <w:bottom w:val="none" w:sz="0" w:space="0" w:color="auto"/>
            <w:right w:val="none" w:sz="0" w:space="0" w:color="auto"/>
          </w:divBdr>
        </w:div>
        <w:div w:id="1456753974">
          <w:marLeft w:val="0"/>
          <w:marRight w:val="0"/>
          <w:marTop w:val="0"/>
          <w:marBottom w:val="0"/>
          <w:divBdr>
            <w:top w:val="none" w:sz="0" w:space="0" w:color="auto"/>
            <w:left w:val="none" w:sz="0" w:space="0" w:color="auto"/>
            <w:bottom w:val="none" w:sz="0" w:space="0" w:color="auto"/>
            <w:right w:val="none" w:sz="0" w:space="0" w:color="auto"/>
          </w:divBdr>
        </w:div>
        <w:div w:id="840704958">
          <w:marLeft w:val="0"/>
          <w:marRight w:val="0"/>
          <w:marTop w:val="0"/>
          <w:marBottom w:val="0"/>
          <w:divBdr>
            <w:top w:val="none" w:sz="0" w:space="0" w:color="auto"/>
            <w:left w:val="none" w:sz="0" w:space="0" w:color="auto"/>
            <w:bottom w:val="none" w:sz="0" w:space="0" w:color="auto"/>
            <w:right w:val="none" w:sz="0" w:space="0" w:color="auto"/>
          </w:divBdr>
        </w:div>
        <w:div w:id="901450106">
          <w:marLeft w:val="0"/>
          <w:marRight w:val="0"/>
          <w:marTop w:val="0"/>
          <w:marBottom w:val="0"/>
          <w:divBdr>
            <w:top w:val="none" w:sz="0" w:space="0" w:color="auto"/>
            <w:left w:val="none" w:sz="0" w:space="0" w:color="auto"/>
            <w:bottom w:val="none" w:sz="0" w:space="0" w:color="auto"/>
            <w:right w:val="none" w:sz="0" w:space="0" w:color="auto"/>
          </w:divBdr>
        </w:div>
        <w:div w:id="306974495">
          <w:marLeft w:val="0"/>
          <w:marRight w:val="0"/>
          <w:marTop w:val="0"/>
          <w:marBottom w:val="0"/>
          <w:divBdr>
            <w:top w:val="none" w:sz="0" w:space="0" w:color="auto"/>
            <w:left w:val="none" w:sz="0" w:space="0" w:color="auto"/>
            <w:bottom w:val="none" w:sz="0" w:space="0" w:color="auto"/>
            <w:right w:val="none" w:sz="0" w:space="0" w:color="auto"/>
          </w:divBdr>
        </w:div>
        <w:div w:id="488716821">
          <w:marLeft w:val="0"/>
          <w:marRight w:val="0"/>
          <w:marTop w:val="0"/>
          <w:marBottom w:val="0"/>
          <w:divBdr>
            <w:top w:val="none" w:sz="0" w:space="0" w:color="auto"/>
            <w:left w:val="none" w:sz="0" w:space="0" w:color="auto"/>
            <w:bottom w:val="none" w:sz="0" w:space="0" w:color="auto"/>
            <w:right w:val="none" w:sz="0" w:space="0" w:color="auto"/>
          </w:divBdr>
        </w:div>
        <w:div w:id="1495610025">
          <w:marLeft w:val="0"/>
          <w:marRight w:val="0"/>
          <w:marTop w:val="0"/>
          <w:marBottom w:val="0"/>
          <w:divBdr>
            <w:top w:val="none" w:sz="0" w:space="0" w:color="auto"/>
            <w:left w:val="none" w:sz="0" w:space="0" w:color="auto"/>
            <w:bottom w:val="none" w:sz="0" w:space="0" w:color="auto"/>
            <w:right w:val="none" w:sz="0" w:space="0" w:color="auto"/>
          </w:divBdr>
        </w:div>
        <w:div w:id="158234151">
          <w:marLeft w:val="0"/>
          <w:marRight w:val="0"/>
          <w:marTop w:val="0"/>
          <w:marBottom w:val="0"/>
          <w:divBdr>
            <w:top w:val="none" w:sz="0" w:space="0" w:color="auto"/>
            <w:left w:val="none" w:sz="0" w:space="0" w:color="auto"/>
            <w:bottom w:val="none" w:sz="0" w:space="0" w:color="auto"/>
            <w:right w:val="none" w:sz="0" w:space="0" w:color="auto"/>
          </w:divBdr>
        </w:div>
        <w:div w:id="1949964411">
          <w:marLeft w:val="0"/>
          <w:marRight w:val="0"/>
          <w:marTop w:val="0"/>
          <w:marBottom w:val="0"/>
          <w:divBdr>
            <w:top w:val="none" w:sz="0" w:space="0" w:color="auto"/>
            <w:left w:val="none" w:sz="0" w:space="0" w:color="auto"/>
            <w:bottom w:val="none" w:sz="0" w:space="0" w:color="auto"/>
            <w:right w:val="none" w:sz="0" w:space="0" w:color="auto"/>
          </w:divBdr>
        </w:div>
        <w:div w:id="1056047598">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2007518395">
          <w:marLeft w:val="0"/>
          <w:marRight w:val="0"/>
          <w:marTop w:val="0"/>
          <w:marBottom w:val="0"/>
          <w:divBdr>
            <w:top w:val="none" w:sz="0" w:space="0" w:color="auto"/>
            <w:left w:val="none" w:sz="0" w:space="0" w:color="auto"/>
            <w:bottom w:val="none" w:sz="0" w:space="0" w:color="auto"/>
            <w:right w:val="none" w:sz="0" w:space="0" w:color="auto"/>
          </w:divBdr>
        </w:div>
        <w:div w:id="1072776302">
          <w:marLeft w:val="0"/>
          <w:marRight w:val="0"/>
          <w:marTop w:val="0"/>
          <w:marBottom w:val="0"/>
          <w:divBdr>
            <w:top w:val="none" w:sz="0" w:space="0" w:color="auto"/>
            <w:left w:val="none" w:sz="0" w:space="0" w:color="auto"/>
            <w:bottom w:val="none" w:sz="0" w:space="0" w:color="auto"/>
            <w:right w:val="none" w:sz="0" w:space="0" w:color="auto"/>
          </w:divBdr>
        </w:div>
        <w:div w:id="1385594368">
          <w:marLeft w:val="0"/>
          <w:marRight w:val="0"/>
          <w:marTop w:val="0"/>
          <w:marBottom w:val="0"/>
          <w:divBdr>
            <w:top w:val="none" w:sz="0" w:space="0" w:color="auto"/>
            <w:left w:val="none" w:sz="0" w:space="0" w:color="auto"/>
            <w:bottom w:val="none" w:sz="0" w:space="0" w:color="auto"/>
            <w:right w:val="none" w:sz="0" w:space="0" w:color="auto"/>
          </w:divBdr>
        </w:div>
        <w:div w:id="1813323632">
          <w:marLeft w:val="0"/>
          <w:marRight w:val="0"/>
          <w:marTop w:val="0"/>
          <w:marBottom w:val="0"/>
          <w:divBdr>
            <w:top w:val="none" w:sz="0" w:space="0" w:color="auto"/>
            <w:left w:val="none" w:sz="0" w:space="0" w:color="auto"/>
            <w:bottom w:val="none" w:sz="0" w:space="0" w:color="auto"/>
            <w:right w:val="none" w:sz="0" w:space="0" w:color="auto"/>
          </w:divBdr>
        </w:div>
        <w:div w:id="224266941">
          <w:marLeft w:val="0"/>
          <w:marRight w:val="0"/>
          <w:marTop w:val="0"/>
          <w:marBottom w:val="0"/>
          <w:divBdr>
            <w:top w:val="none" w:sz="0" w:space="0" w:color="auto"/>
            <w:left w:val="none" w:sz="0" w:space="0" w:color="auto"/>
            <w:bottom w:val="none" w:sz="0" w:space="0" w:color="auto"/>
            <w:right w:val="none" w:sz="0" w:space="0" w:color="auto"/>
          </w:divBdr>
        </w:div>
        <w:div w:id="256208238">
          <w:marLeft w:val="0"/>
          <w:marRight w:val="0"/>
          <w:marTop w:val="0"/>
          <w:marBottom w:val="0"/>
          <w:divBdr>
            <w:top w:val="none" w:sz="0" w:space="0" w:color="auto"/>
            <w:left w:val="none" w:sz="0" w:space="0" w:color="auto"/>
            <w:bottom w:val="none" w:sz="0" w:space="0" w:color="auto"/>
            <w:right w:val="none" w:sz="0" w:space="0" w:color="auto"/>
          </w:divBdr>
        </w:div>
        <w:div w:id="1144196341">
          <w:marLeft w:val="0"/>
          <w:marRight w:val="0"/>
          <w:marTop w:val="0"/>
          <w:marBottom w:val="0"/>
          <w:divBdr>
            <w:top w:val="none" w:sz="0" w:space="0" w:color="auto"/>
            <w:left w:val="none" w:sz="0" w:space="0" w:color="auto"/>
            <w:bottom w:val="none" w:sz="0" w:space="0" w:color="auto"/>
            <w:right w:val="none" w:sz="0" w:space="0" w:color="auto"/>
          </w:divBdr>
        </w:div>
        <w:div w:id="468598813">
          <w:marLeft w:val="0"/>
          <w:marRight w:val="0"/>
          <w:marTop w:val="0"/>
          <w:marBottom w:val="0"/>
          <w:divBdr>
            <w:top w:val="none" w:sz="0" w:space="0" w:color="auto"/>
            <w:left w:val="none" w:sz="0" w:space="0" w:color="auto"/>
            <w:bottom w:val="none" w:sz="0" w:space="0" w:color="auto"/>
            <w:right w:val="none" w:sz="0" w:space="0" w:color="auto"/>
          </w:divBdr>
        </w:div>
        <w:div w:id="1119295849">
          <w:marLeft w:val="0"/>
          <w:marRight w:val="0"/>
          <w:marTop w:val="0"/>
          <w:marBottom w:val="0"/>
          <w:divBdr>
            <w:top w:val="none" w:sz="0" w:space="0" w:color="auto"/>
            <w:left w:val="none" w:sz="0" w:space="0" w:color="auto"/>
            <w:bottom w:val="none" w:sz="0" w:space="0" w:color="auto"/>
            <w:right w:val="none" w:sz="0" w:space="0" w:color="auto"/>
          </w:divBdr>
        </w:div>
        <w:div w:id="1579439496">
          <w:marLeft w:val="0"/>
          <w:marRight w:val="0"/>
          <w:marTop w:val="0"/>
          <w:marBottom w:val="0"/>
          <w:divBdr>
            <w:top w:val="none" w:sz="0" w:space="0" w:color="auto"/>
            <w:left w:val="none" w:sz="0" w:space="0" w:color="auto"/>
            <w:bottom w:val="none" w:sz="0" w:space="0" w:color="auto"/>
            <w:right w:val="none" w:sz="0" w:space="0" w:color="auto"/>
          </w:divBdr>
        </w:div>
        <w:div w:id="1720008141">
          <w:marLeft w:val="0"/>
          <w:marRight w:val="0"/>
          <w:marTop w:val="0"/>
          <w:marBottom w:val="0"/>
          <w:divBdr>
            <w:top w:val="none" w:sz="0" w:space="0" w:color="auto"/>
            <w:left w:val="none" w:sz="0" w:space="0" w:color="auto"/>
            <w:bottom w:val="none" w:sz="0" w:space="0" w:color="auto"/>
            <w:right w:val="none" w:sz="0" w:space="0" w:color="auto"/>
          </w:divBdr>
        </w:div>
        <w:div w:id="2056655608">
          <w:marLeft w:val="0"/>
          <w:marRight w:val="0"/>
          <w:marTop w:val="0"/>
          <w:marBottom w:val="0"/>
          <w:divBdr>
            <w:top w:val="none" w:sz="0" w:space="0" w:color="auto"/>
            <w:left w:val="none" w:sz="0" w:space="0" w:color="auto"/>
            <w:bottom w:val="none" w:sz="0" w:space="0" w:color="auto"/>
            <w:right w:val="none" w:sz="0" w:space="0" w:color="auto"/>
          </w:divBdr>
        </w:div>
        <w:div w:id="1249119391">
          <w:marLeft w:val="0"/>
          <w:marRight w:val="0"/>
          <w:marTop w:val="0"/>
          <w:marBottom w:val="0"/>
          <w:divBdr>
            <w:top w:val="none" w:sz="0" w:space="0" w:color="auto"/>
            <w:left w:val="none" w:sz="0" w:space="0" w:color="auto"/>
            <w:bottom w:val="none" w:sz="0" w:space="0" w:color="auto"/>
            <w:right w:val="none" w:sz="0" w:space="0" w:color="auto"/>
          </w:divBdr>
        </w:div>
        <w:div w:id="765616206">
          <w:marLeft w:val="0"/>
          <w:marRight w:val="0"/>
          <w:marTop w:val="0"/>
          <w:marBottom w:val="0"/>
          <w:divBdr>
            <w:top w:val="none" w:sz="0" w:space="0" w:color="auto"/>
            <w:left w:val="none" w:sz="0" w:space="0" w:color="auto"/>
            <w:bottom w:val="none" w:sz="0" w:space="0" w:color="auto"/>
            <w:right w:val="none" w:sz="0" w:space="0" w:color="auto"/>
          </w:divBdr>
        </w:div>
        <w:div w:id="1123695779">
          <w:marLeft w:val="0"/>
          <w:marRight w:val="0"/>
          <w:marTop w:val="0"/>
          <w:marBottom w:val="0"/>
          <w:divBdr>
            <w:top w:val="none" w:sz="0" w:space="0" w:color="auto"/>
            <w:left w:val="none" w:sz="0" w:space="0" w:color="auto"/>
            <w:bottom w:val="none" w:sz="0" w:space="0" w:color="auto"/>
            <w:right w:val="none" w:sz="0" w:space="0" w:color="auto"/>
          </w:divBdr>
        </w:div>
        <w:div w:id="1660233125">
          <w:marLeft w:val="0"/>
          <w:marRight w:val="0"/>
          <w:marTop w:val="0"/>
          <w:marBottom w:val="0"/>
          <w:divBdr>
            <w:top w:val="none" w:sz="0" w:space="0" w:color="auto"/>
            <w:left w:val="none" w:sz="0" w:space="0" w:color="auto"/>
            <w:bottom w:val="none" w:sz="0" w:space="0" w:color="auto"/>
            <w:right w:val="none" w:sz="0" w:space="0" w:color="auto"/>
          </w:divBdr>
        </w:div>
        <w:div w:id="886912675">
          <w:marLeft w:val="0"/>
          <w:marRight w:val="0"/>
          <w:marTop w:val="0"/>
          <w:marBottom w:val="0"/>
          <w:divBdr>
            <w:top w:val="none" w:sz="0" w:space="0" w:color="auto"/>
            <w:left w:val="none" w:sz="0" w:space="0" w:color="auto"/>
            <w:bottom w:val="none" w:sz="0" w:space="0" w:color="auto"/>
            <w:right w:val="none" w:sz="0" w:space="0" w:color="auto"/>
          </w:divBdr>
        </w:div>
        <w:div w:id="457921972">
          <w:marLeft w:val="0"/>
          <w:marRight w:val="0"/>
          <w:marTop w:val="0"/>
          <w:marBottom w:val="0"/>
          <w:divBdr>
            <w:top w:val="none" w:sz="0" w:space="0" w:color="auto"/>
            <w:left w:val="none" w:sz="0" w:space="0" w:color="auto"/>
            <w:bottom w:val="none" w:sz="0" w:space="0" w:color="auto"/>
            <w:right w:val="none" w:sz="0" w:space="0" w:color="auto"/>
          </w:divBdr>
        </w:div>
        <w:div w:id="45416692">
          <w:marLeft w:val="0"/>
          <w:marRight w:val="0"/>
          <w:marTop w:val="0"/>
          <w:marBottom w:val="0"/>
          <w:divBdr>
            <w:top w:val="none" w:sz="0" w:space="0" w:color="auto"/>
            <w:left w:val="none" w:sz="0" w:space="0" w:color="auto"/>
            <w:bottom w:val="none" w:sz="0" w:space="0" w:color="auto"/>
            <w:right w:val="none" w:sz="0" w:space="0" w:color="auto"/>
          </w:divBdr>
        </w:div>
        <w:div w:id="627590482">
          <w:marLeft w:val="0"/>
          <w:marRight w:val="0"/>
          <w:marTop w:val="0"/>
          <w:marBottom w:val="0"/>
          <w:divBdr>
            <w:top w:val="none" w:sz="0" w:space="0" w:color="auto"/>
            <w:left w:val="none" w:sz="0" w:space="0" w:color="auto"/>
            <w:bottom w:val="none" w:sz="0" w:space="0" w:color="auto"/>
            <w:right w:val="none" w:sz="0" w:space="0" w:color="auto"/>
          </w:divBdr>
        </w:div>
        <w:div w:id="2126580064">
          <w:marLeft w:val="0"/>
          <w:marRight w:val="0"/>
          <w:marTop w:val="0"/>
          <w:marBottom w:val="0"/>
          <w:divBdr>
            <w:top w:val="none" w:sz="0" w:space="0" w:color="auto"/>
            <w:left w:val="none" w:sz="0" w:space="0" w:color="auto"/>
            <w:bottom w:val="none" w:sz="0" w:space="0" w:color="auto"/>
            <w:right w:val="none" w:sz="0" w:space="0" w:color="auto"/>
          </w:divBdr>
        </w:div>
        <w:div w:id="797994301">
          <w:marLeft w:val="0"/>
          <w:marRight w:val="0"/>
          <w:marTop w:val="0"/>
          <w:marBottom w:val="0"/>
          <w:divBdr>
            <w:top w:val="none" w:sz="0" w:space="0" w:color="auto"/>
            <w:left w:val="none" w:sz="0" w:space="0" w:color="auto"/>
            <w:bottom w:val="none" w:sz="0" w:space="0" w:color="auto"/>
            <w:right w:val="none" w:sz="0" w:space="0" w:color="auto"/>
          </w:divBdr>
        </w:div>
        <w:div w:id="1764759017">
          <w:marLeft w:val="0"/>
          <w:marRight w:val="0"/>
          <w:marTop w:val="0"/>
          <w:marBottom w:val="0"/>
          <w:divBdr>
            <w:top w:val="none" w:sz="0" w:space="0" w:color="auto"/>
            <w:left w:val="none" w:sz="0" w:space="0" w:color="auto"/>
            <w:bottom w:val="none" w:sz="0" w:space="0" w:color="auto"/>
            <w:right w:val="none" w:sz="0" w:space="0" w:color="auto"/>
          </w:divBdr>
        </w:div>
        <w:div w:id="358894097">
          <w:marLeft w:val="0"/>
          <w:marRight w:val="0"/>
          <w:marTop w:val="0"/>
          <w:marBottom w:val="0"/>
          <w:divBdr>
            <w:top w:val="none" w:sz="0" w:space="0" w:color="auto"/>
            <w:left w:val="none" w:sz="0" w:space="0" w:color="auto"/>
            <w:bottom w:val="none" w:sz="0" w:space="0" w:color="auto"/>
            <w:right w:val="none" w:sz="0" w:space="0" w:color="auto"/>
          </w:divBdr>
        </w:div>
        <w:div w:id="59137104">
          <w:marLeft w:val="0"/>
          <w:marRight w:val="0"/>
          <w:marTop w:val="0"/>
          <w:marBottom w:val="0"/>
          <w:divBdr>
            <w:top w:val="none" w:sz="0" w:space="0" w:color="auto"/>
            <w:left w:val="none" w:sz="0" w:space="0" w:color="auto"/>
            <w:bottom w:val="none" w:sz="0" w:space="0" w:color="auto"/>
            <w:right w:val="none" w:sz="0" w:space="0" w:color="auto"/>
          </w:divBdr>
        </w:div>
        <w:div w:id="210581818">
          <w:marLeft w:val="0"/>
          <w:marRight w:val="0"/>
          <w:marTop w:val="0"/>
          <w:marBottom w:val="0"/>
          <w:divBdr>
            <w:top w:val="none" w:sz="0" w:space="0" w:color="auto"/>
            <w:left w:val="none" w:sz="0" w:space="0" w:color="auto"/>
            <w:bottom w:val="none" w:sz="0" w:space="0" w:color="auto"/>
            <w:right w:val="none" w:sz="0" w:space="0" w:color="auto"/>
          </w:divBdr>
        </w:div>
        <w:div w:id="1854682334">
          <w:marLeft w:val="0"/>
          <w:marRight w:val="0"/>
          <w:marTop w:val="0"/>
          <w:marBottom w:val="0"/>
          <w:divBdr>
            <w:top w:val="none" w:sz="0" w:space="0" w:color="auto"/>
            <w:left w:val="none" w:sz="0" w:space="0" w:color="auto"/>
            <w:bottom w:val="none" w:sz="0" w:space="0" w:color="auto"/>
            <w:right w:val="none" w:sz="0" w:space="0" w:color="auto"/>
          </w:divBdr>
          <w:divsChild>
            <w:div w:id="247471432">
              <w:marLeft w:val="0"/>
              <w:marRight w:val="0"/>
              <w:marTop w:val="0"/>
              <w:marBottom w:val="0"/>
              <w:divBdr>
                <w:top w:val="none" w:sz="0" w:space="0" w:color="auto"/>
                <w:left w:val="none" w:sz="0" w:space="0" w:color="auto"/>
                <w:bottom w:val="none" w:sz="0" w:space="0" w:color="auto"/>
                <w:right w:val="none" w:sz="0" w:space="0" w:color="auto"/>
              </w:divBdr>
            </w:div>
          </w:divsChild>
        </w:div>
        <w:div w:id="803498468">
          <w:marLeft w:val="0"/>
          <w:marRight w:val="0"/>
          <w:marTop w:val="0"/>
          <w:marBottom w:val="0"/>
          <w:divBdr>
            <w:top w:val="none" w:sz="0" w:space="0" w:color="auto"/>
            <w:left w:val="none" w:sz="0" w:space="0" w:color="auto"/>
            <w:bottom w:val="none" w:sz="0" w:space="0" w:color="auto"/>
            <w:right w:val="none" w:sz="0" w:space="0" w:color="auto"/>
          </w:divBdr>
        </w:div>
        <w:div w:id="1709257692">
          <w:marLeft w:val="0"/>
          <w:marRight w:val="0"/>
          <w:marTop w:val="0"/>
          <w:marBottom w:val="0"/>
          <w:divBdr>
            <w:top w:val="none" w:sz="0" w:space="0" w:color="auto"/>
            <w:left w:val="none" w:sz="0" w:space="0" w:color="auto"/>
            <w:bottom w:val="none" w:sz="0" w:space="0" w:color="auto"/>
            <w:right w:val="none" w:sz="0" w:space="0" w:color="auto"/>
          </w:divBdr>
        </w:div>
        <w:div w:id="419102948">
          <w:marLeft w:val="0"/>
          <w:marRight w:val="0"/>
          <w:marTop w:val="0"/>
          <w:marBottom w:val="0"/>
          <w:divBdr>
            <w:top w:val="none" w:sz="0" w:space="0" w:color="auto"/>
            <w:left w:val="none" w:sz="0" w:space="0" w:color="auto"/>
            <w:bottom w:val="none" w:sz="0" w:space="0" w:color="auto"/>
            <w:right w:val="none" w:sz="0" w:space="0" w:color="auto"/>
          </w:divBdr>
        </w:div>
        <w:div w:id="700206423">
          <w:marLeft w:val="0"/>
          <w:marRight w:val="0"/>
          <w:marTop w:val="0"/>
          <w:marBottom w:val="0"/>
          <w:divBdr>
            <w:top w:val="none" w:sz="0" w:space="0" w:color="auto"/>
            <w:left w:val="none" w:sz="0" w:space="0" w:color="auto"/>
            <w:bottom w:val="none" w:sz="0" w:space="0" w:color="auto"/>
            <w:right w:val="none" w:sz="0" w:space="0" w:color="auto"/>
          </w:divBdr>
        </w:div>
        <w:div w:id="288247013">
          <w:marLeft w:val="0"/>
          <w:marRight w:val="0"/>
          <w:marTop w:val="0"/>
          <w:marBottom w:val="0"/>
          <w:divBdr>
            <w:top w:val="none" w:sz="0" w:space="0" w:color="auto"/>
            <w:left w:val="none" w:sz="0" w:space="0" w:color="auto"/>
            <w:bottom w:val="none" w:sz="0" w:space="0" w:color="auto"/>
            <w:right w:val="none" w:sz="0" w:space="0" w:color="auto"/>
          </w:divBdr>
        </w:div>
        <w:div w:id="15276553">
          <w:marLeft w:val="0"/>
          <w:marRight w:val="0"/>
          <w:marTop w:val="0"/>
          <w:marBottom w:val="0"/>
          <w:divBdr>
            <w:top w:val="none" w:sz="0" w:space="0" w:color="auto"/>
            <w:left w:val="none" w:sz="0" w:space="0" w:color="auto"/>
            <w:bottom w:val="none" w:sz="0" w:space="0" w:color="auto"/>
            <w:right w:val="none" w:sz="0" w:space="0" w:color="auto"/>
          </w:divBdr>
        </w:div>
        <w:div w:id="1807313997">
          <w:marLeft w:val="0"/>
          <w:marRight w:val="0"/>
          <w:marTop w:val="0"/>
          <w:marBottom w:val="0"/>
          <w:divBdr>
            <w:top w:val="none" w:sz="0" w:space="0" w:color="auto"/>
            <w:left w:val="none" w:sz="0" w:space="0" w:color="auto"/>
            <w:bottom w:val="none" w:sz="0" w:space="0" w:color="auto"/>
            <w:right w:val="none" w:sz="0" w:space="0" w:color="auto"/>
          </w:divBdr>
        </w:div>
        <w:div w:id="1975136687">
          <w:marLeft w:val="0"/>
          <w:marRight w:val="0"/>
          <w:marTop w:val="0"/>
          <w:marBottom w:val="0"/>
          <w:divBdr>
            <w:top w:val="none" w:sz="0" w:space="0" w:color="auto"/>
            <w:left w:val="none" w:sz="0" w:space="0" w:color="auto"/>
            <w:bottom w:val="none" w:sz="0" w:space="0" w:color="auto"/>
            <w:right w:val="none" w:sz="0" w:space="0" w:color="auto"/>
          </w:divBdr>
        </w:div>
        <w:div w:id="664284340">
          <w:marLeft w:val="0"/>
          <w:marRight w:val="0"/>
          <w:marTop w:val="0"/>
          <w:marBottom w:val="0"/>
          <w:divBdr>
            <w:top w:val="none" w:sz="0" w:space="0" w:color="auto"/>
            <w:left w:val="none" w:sz="0" w:space="0" w:color="auto"/>
            <w:bottom w:val="none" w:sz="0" w:space="0" w:color="auto"/>
            <w:right w:val="none" w:sz="0" w:space="0" w:color="auto"/>
          </w:divBdr>
        </w:div>
        <w:div w:id="36320576">
          <w:marLeft w:val="0"/>
          <w:marRight w:val="0"/>
          <w:marTop w:val="0"/>
          <w:marBottom w:val="0"/>
          <w:divBdr>
            <w:top w:val="none" w:sz="0" w:space="0" w:color="auto"/>
            <w:left w:val="none" w:sz="0" w:space="0" w:color="auto"/>
            <w:bottom w:val="none" w:sz="0" w:space="0" w:color="auto"/>
            <w:right w:val="none" w:sz="0" w:space="0" w:color="auto"/>
          </w:divBdr>
        </w:div>
        <w:div w:id="1730763229">
          <w:marLeft w:val="0"/>
          <w:marRight w:val="0"/>
          <w:marTop w:val="0"/>
          <w:marBottom w:val="0"/>
          <w:divBdr>
            <w:top w:val="none" w:sz="0" w:space="0" w:color="auto"/>
            <w:left w:val="none" w:sz="0" w:space="0" w:color="auto"/>
            <w:bottom w:val="none" w:sz="0" w:space="0" w:color="auto"/>
            <w:right w:val="none" w:sz="0" w:space="0" w:color="auto"/>
          </w:divBdr>
        </w:div>
        <w:div w:id="391929160">
          <w:marLeft w:val="0"/>
          <w:marRight w:val="0"/>
          <w:marTop w:val="0"/>
          <w:marBottom w:val="0"/>
          <w:divBdr>
            <w:top w:val="none" w:sz="0" w:space="0" w:color="auto"/>
            <w:left w:val="none" w:sz="0" w:space="0" w:color="auto"/>
            <w:bottom w:val="none" w:sz="0" w:space="0" w:color="auto"/>
            <w:right w:val="none" w:sz="0" w:space="0" w:color="auto"/>
          </w:divBdr>
        </w:div>
        <w:div w:id="998850452">
          <w:marLeft w:val="0"/>
          <w:marRight w:val="0"/>
          <w:marTop w:val="0"/>
          <w:marBottom w:val="0"/>
          <w:divBdr>
            <w:top w:val="none" w:sz="0" w:space="0" w:color="auto"/>
            <w:left w:val="none" w:sz="0" w:space="0" w:color="auto"/>
            <w:bottom w:val="none" w:sz="0" w:space="0" w:color="auto"/>
            <w:right w:val="none" w:sz="0" w:space="0" w:color="auto"/>
          </w:divBdr>
        </w:div>
        <w:div w:id="949507642">
          <w:marLeft w:val="0"/>
          <w:marRight w:val="0"/>
          <w:marTop w:val="0"/>
          <w:marBottom w:val="0"/>
          <w:divBdr>
            <w:top w:val="none" w:sz="0" w:space="0" w:color="auto"/>
            <w:left w:val="none" w:sz="0" w:space="0" w:color="auto"/>
            <w:bottom w:val="none" w:sz="0" w:space="0" w:color="auto"/>
            <w:right w:val="none" w:sz="0" w:space="0" w:color="auto"/>
          </w:divBdr>
        </w:div>
        <w:div w:id="330260832">
          <w:marLeft w:val="0"/>
          <w:marRight w:val="0"/>
          <w:marTop w:val="0"/>
          <w:marBottom w:val="0"/>
          <w:divBdr>
            <w:top w:val="none" w:sz="0" w:space="0" w:color="auto"/>
            <w:left w:val="none" w:sz="0" w:space="0" w:color="auto"/>
            <w:bottom w:val="none" w:sz="0" w:space="0" w:color="auto"/>
            <w:right w:val="none" w:sz="0" w:space="0" w:color="auto"/>
          </w:divBdr>
        </w:div>
        <w:div w:id="1022631465">
          <w:marLeft w:val="0"/>
          <w:marRight w:val="0"/>
          <w:marTop w:val="0"/>
          <w:marBottom w:val="0"/>
          <w:divBdr>
            <w:top w:val="none" w:sz="0" w:space="0" w:color="auto"/>
            <w:left w:val="none" w:sz="0" w:space="0" w:color="auto"/>
            <w:bottom w:val="none" w:sz="0" w:space="0" w:color="auto"/>
            <w:right w:val="none" w:sz="0" w:space="0" w:color="auto"/>
          </w:divBdr>
        </w:div>
        <w:div w:id="775293638">
          <w:marLeft w:val="0"/>
          <w:marRight w:val="0"/>
          <w:marTop w:val="0"/>
          <w:marBottom w:val="0"/>
          <w:divBdr>
            <w:top w:val="none" w:sz="0" w:space="0" w:color="auto"/>
            <w:left w:val="none" w:sz="0" w:space="0" w:color="auto"/>
            <w:bottom w:val="none" w:sz="0" w:space="0" w:color="auto"/>
            <w:right w:val="none" w:sz="0" w:space="0" w:color="auto"/>
          </w:divBdr>
        </w:div>
        <w:div w:id="1598636968">
          <w:marLeft w:val="0"/>
          <w:marRight w:val="0"/>
          <w:marTop w:val="0"/>
          <w:marBottom w:val="0"/>
          <w:divBdr>
            <w:top w:val="none" w:sz="0" w:space="0" w:color="auto"/>
            <w:left w:val="none" w:sz="0" w:space="0" w:color="auto"/>
            <w:bottom w:val="none" w:sz="0" w:space="0" w:color="auto"/>
            <w:right w:val="none" w:sz="0" w:space="0" w:color="auto"/>
          </w:divBdr>
        </w:div>
        <w:div w:id="373385528">
          <w:marLeft w:val="0"/>
          <w:marRight w:val="0"/>
          <w:marTop w:val="0"/>
          <w:marBottom w:val="0"/>
          <w:divBdr>
            <w:top w:val="none" w:sz="0" w:space="0" w:color="auto"/>
            <w:left w:val="none" w:sz="0" w:space="0" w:color="auto"/>
            <w:bottom w:val="none" w:sz="0" w:space="0" w:color="auto"/>
            <w:right w:val="none" w:sz="0" w:space="0" w:color="auto"/>
          </w:divBdr>
        </w:div>
        <w:div w:id="547840138">
          <w:marLeft w:val="0"/>
          <w:marRight w:val="0"/>
          <w:marTop w:val="0"/>
          <w:marBottom w:val="0"/>
          <w:divBdr>
            <w:top w:val="none" w:sz="0" w:space="0" w:color="auto"/>
            <w:left w:val="none" w:sz="0" w:space="0" w:color="auto"/>
            <w:bottom w:val="none" w:sz="0" w:space="0" w:color="auto"/>
            <w:right w:val="none" w:sz="0" w:space="0" w:color="auto"/>
          </w:divBdr>
        </w:div>
        <w:div w:id="597449085">
          <w:marLeft w:val="0"/>
          <w:marRight w:val="0"/>
          <w:marTop w:val="0"/>
          <w:marBottom w:val="0"/>
          <w:divBdr>
            <w:top w:val="none" w:sz="0" w:space="0" w:color="auto"/>
            <w:left w:val="none" w:sz="0" w:space="0" w:color="auto"/>
            <w:bottom w:val="none" w:sz="0" w:space="0" w:color="auto"/>
            <w:right w:val="none" w:sz="0" w:space="0" w:color="auto"/>
          </w:divBdr>
        </w:div>
        <w:div w:id="561251622">
          <w:marLeft w:val="0"/>
          <w:marRight w:val="0"/>
          <w:marTop w:val="0"/>
          <w:marBottom w:val="0"/>
          <w:divBdr>
            <w:top w:val="none" w:sz="0" w:space="0" w:color="auto"/>
            <w:left w:val="none" w:sz="0" w:space="0" w:color="auto"/>
            <w:bottom w:val="none" w:sz="0" w:space="0" w:color="auto"/>
            <w:right w:val="none" w:sz="0" w:space="0" w:color="auto"/>
          </w:divBdr>
        </w:div>
        <w:div w:id="336732264">
          <w:marLeft w:val="0"/>
          <w:marRight w:val="0"/>
          <w:marTop w:val="0"/>
          <w:marBottom w:val="0"/>
          <w:divBdr>
            <w:top w:val="none" w:sz="0" w:space="0" w:color="auto"/>
            <w:left w:val="none" w:sz="0" w:space="0" w:color="auto"/>
            <w:bottom w:val="none" w:sz="0" w:space="0" w:color="auto"/>
            <w:right w:val="none" w:sz="0" w:space="0" w:color="auto"/>
          </w:divBdr>
        </w:div>
        <w:div w:id="1317152377">
          <w:marLeft w:val="0"/>
          <w:marRight w:val="0"/>
          <w:marTop w:val="0"/>
          <w:marBottom w:val="0"/>
          <w:divBdr>
            <w:top w:val="none" w:sz="0" w:space="0" w:color="auto"/>
            <w:left w:val="none" w:sz="0" w:space="0" w:color="auto"/>
            <w:bottom w:val="none" w:sz="0" w:space="0" w:color="auto"/>
            <w:right w:val="none" w:sz="0" w:space="0" w:color="auto"/>
          </w:divBdr>
        </w:div>
        <w:div w:id="240530514">
          <w:marLeft w:val="0"/>
          <w:marRight w:val="0"/>
          <w:marTop w:val="0"/>
          <w:marBottom w:val="0"/>
          <w:divBdr>
            <w:top w:val="none" w:sz="0" w:space="0" w:color="auto"/>
            <w:left w:val="none" w:sz="0" w:space="0" w:color="auto"/>
            <w:bottom w:val="none" w:sz="0" w:space="0" w:color="auto"/>
            <w:right w:val="none" w:sz="0" w:space="0" w:color="auto"/>
          </w:divBdr>
        </w:div>
        <w:div w:id="899559788">
          <w:marLeft w:val="0"/>
          <w:marRight w:val="0"/>
          <w:marTop w:val="0"/>
          <w:marBottom w:val="0"/>
          <w:divBdr>
            <w:top w:val="none" w:sz="0" w:space="0" w:color="auto"/>
            <w:left w:val="none" w:sz="0" w:space="0" w:color="auto"/>
            <w:bottom w:val="none" w:sz="0" w:space="0" w:color="auto"/>
            <w:right w:val="none" w:sz="0" w:space="0" w:color="auto"/>
          </w:divBdr>
        </w:div>
        <w:div w:id="430786772">
          <w:marLeft w:val="0"/>
          <w:marRight w:val="0"/>
          <w:marTop w:val="0"/>
          <w:marBottom w:val="0"/>
          <w:divBdr>
            <w:top w:val="none" w:sz="0" w:space="0" w:color="auto"/>
            <w:left w:val="none" w:sz="0" w:space="0" w:color="auto"/>
            <w:bottom w:val="none" w:sz="0" w:space="0" w:color="auto"/>
            <w:right w:val="none" w:sz="0" w:space="0" w:color="auto"/>
          </w:divBdr>
        </w:div>
        <w:div w:id="2091190925">
          <w:marLeft w:val="0"/>
          <w:marRight w:val="0"/>
          <w:marTop w:val="0"/>
          <w:marBottom w:val="0"/>
          <w:divBdr>
            <w:top w:val="none" w:sz="0" w:space="0" w:color="auto"/>
            <w:left w:val="none" w:sz="0" w:space="0" w:color="auto"/>
            <w:bottom w:val="none" w:sz="0" w:space="0" w:color="auto"/>
            <w:right w:val="none" w:sz="0" w:space="0" w:color="auto"/>
          </w:divBdr>
        </w:div>
        <w:div w:id="1374622845">
          <w:marLeft w:val="0"/>
          <w:marRight w:val="0"/>
          <w:marTop w:val="0"/>
          <w:marBottom w:val="0"/>
          <w:divBdr>
            <w:top w:val="none" w:sz="0" w:space="0" w:color="auto"/>
            <w:left w:val="none" w:sz="0" w:space="0" w:color="auto"/>
            <w:bottom w:val="none" w:sz="0" w:space="0" w:color="auto"/>
            <w:right w:val="none" w:sz="0" w:space="0" w:color="auto"/>
          </w:divBdr>
        </w:div>
        <w:div w:id="508326920">
          <w:marLeft w:val="0"/>
          <w:marRight w:val="0"/>
          <w:marTop w:val="0"/>
          <w:marBottom w:val="0"/>
          <w:divBdr>
            <w:top w:val="none" w:sz="0" w:space="0" w:color="auto"/>
            <w:left w:val="none" w:sz="0" w:space="0" w:color="auto"/>
            <w:bottom w:val="none" w:sz="0" w:space="0" w:color="auto"/>
            <w:right w:val="none" w:sz="0" w:space="0" w:color="auto"/>
          </w:divBdr>
        </w:div>
        <w:div w:id="82260115">
          <w:marLeft w:val="0"/>
          <w:marRight w:val="0"/>
          <w:marTop w:val="0"/>
          <w:marBottom w:val="0"/>
          <w:divBdr>
            <w:top w:val="none" w:sz="0" w:space="0" w:color="auto"/>
            <w:left w:val="none" w:sz="0" w:space="0" w:color="auto"/>
            <w:bottom w:val="none" w:sz="0" w:space="0" w:color="auto"/>
            <w:right w:val="none" w:sz="0" w:space="0" w:color="auto"/>
          </w:divBdr>
        </w:div>
        <w:div w:id="67390399">
          <w:marLeft w:val="0"/>
          <w:marRight w:val="0"/>
          <w:marTop w:val="0"/>
          <w:marBottom w:val="0"/>
          <w:divBdr>
            <w:top w:val="none" w:sz="0" w:space="0" w:color="auto"/>
            <w:left w:val="none" w:sz="0" w:space="0" w:color="auto"/>
            <w:bottom w:val="none" w:sz="0" w:space="0" w:color="auto"/>
            <w:right w:val="none" w:sz="0" w:space="0" w:color="auto"/>
          </w:divBdr>
        </w:div>
        <w:div w:id="1832023225">
          <w:marLeft w:val="0"/>
          <w:marRight w:val="0"/>
          <w:marTop w:val="0"/>
          <w:marBottom w:val="0"/>
          <w:divBdr>
            <w:top w:val="none" w:sz="0" w:space="0" w:color="auto"/>
            <w:left w:val="none" w:sz="0" w:space="0" w:color="auto"/>
            <w:bottom w:val="none" w:sz="0" w:space="0" w:color="auto"/>
            <w:right w:val="none" w:sz="0" w:space="0" w:color="auto"/>
          </w:divBdr>
        </w:div>
        <w:div w:id="2001732877">
          <w:marLeft w:val="0"/>
          <w:marRight w:val="0"/>
          <w:marTop w:val="0"/>
          <w:marBottom w:val="0"/>
          <w:divBdr>
            <w:top w:val="none" w:sz="0" w:space="0" w:color="auto"/>
            <w:left w:val="none" w:sz="0" w:space="0" w:color="auto"/>
            <w:bottom w:val="none" w:sz="0" w:space="0" w:color="auto"/>
            <w:right w:val="none" w:sz="0" w:space="0" w:color="auto"/>
          </w:divBdr>
          <w:divsChild>
            <w:div w:id="2027167746">
              <w:marLeft w:val="0"/>
              <w:marRight w:val="0"/>
              <w:marTop w:val="0"/>
              <w:marBottom w:val="0"/>
              <w:divBdr>
                <w:top w:val="none" w:sz="0" w:space="0" w:color="auto"/>
                <w:left w:val="none" w:sz="0" w:space="0" w:color="auto"/>
                <w:bottom w:val="none" w:sz="0" w:space="0" w:color="auto"/>
                <w:right w:val="none" w:sz="0" w:space="0" w:color="auto"/>
              </w:divBdr>
            </w:div>
          </w:divsChild>
        </w:div>
        <w:div w:id="1066418944">
          <w:marLeft w:val="0"/>
          <w:marRight w:val="0"/>
          <w:marTop w:val="0"/>
          <w:marBottom w:val="0"/>
          <w:divBdr>
            <w:top w:val="none" w:sz="0" w:space="0" w:color="auto"/>
            <w:left w:val="none" w:sz="0" w:space="0" w:color="auto"/>
            <w:bottom w:val="none" w:sz="0" w:space="0" w:color="auto"/>
            <w:right w:val="none" w:sz="0" w:space="0" w:color="auto"/>
          </w:divBdr>
        </w:div>
        <w:div w:id="1673559725">
          <w:marLeft w:val="0"/>
          <w:marRight w:val="0"/>
          <w:marTop w:val="0"/>
          <w:marBottom w:val="0"/>
          <w:divBdr>
            <w:top w:val="none" w:sz="0" w:space="0" w:color="auto"/>
            <w:left w:val="none" w:sz="0" w:space="0" w:color="auto"/>
            <w:bottom w:val="none" w:sz="0" w:space="0" w:color="auto"/>
            <w:right w:val="none" w:sz="0" w:space="0" w:color="auto"/>
          </w:divBdr>
        </w:div>
        <w:div w:id="1939217728">
          <w:marLeft w:val="0"/>
          <w:marRight w:val="0"/>
          <w:marTop w:val="0"/>
          <w:marBottom w:val="0"/>
          <w:divBdr>
            <w:top w:val="none" w:sz="0" w:space="0" w:color="auto"/>
            <w:left w:val="none" w:sz="0" w:space="0" w:color="auto"/>
            <w:bottom w:val="none" w:sz="0" w:space="0" w:color="auto"/>
            <w:right w:val="none" w:sz="0" w:space="0" w:color="auto"/>
          </w:divBdr>
        </w:div>
        <w:div w:id="543837180">
          <w:marLeft w:val="0"/>
          <w:marRight w:val="0"/>
          <w:marTop w:val="0"/>
          <w:marBottom w:val="0"/>
          <w:divBdr>
            <w:top w:val="none" w:sz="0" w:space="0" w:color="auto"/>
            <w:left w:val="none" w:sz="0" w:space="0" w:color="auto"/>
            <w:bottom w:val="none" w:sz="0" w:space="0" w:color="auto"/>
            <w:right w:val="none" w:sz="0" w:space="0" w:color="auto"/>
          </w:divBdr>
        </w:div>
        <w:div w:id="850412801">
          <w:marLeft w:val="0"/>
          <w:marRight w:val="0"/>
          <w:marTop w:val="0"/>
          <w:marBottom w:val="0"/>
          <w:divBdr>
            <w:top w:val="none" w:sz="0" w:space="0" w:color="auto"/>
            <w:left w:val="none" w:sz="0" w:space="0" w:color="auto"/>
            <w:bottom w:val="none" w:sz="0" w:space="0" w:color="auto"/>
            <w:right w:val="none" w:sz="0" w:space="0" w:color="auto"/>
          </w:divBdr>
        </w:div>
        <w:div w:id="1558782451">
          <w:marLeft w:val="0"/>
          <w:marRight w:val="0"/>
          <w:marTop w:val="0"/>
          <w:marBottom w:val="0"/>
          <w:divBdr>
            <w:top w:val="none" w:sz="0" w:space="0" w:color="auto"/>
            <w:left w:val="none" w:sz="0" w:space="0" w:color="auto"/>
            <w:bottom w:val="none" w:sz="0" w:space="0" w:color="auto"/>
            <w:right w:val="none" w:sz="0" w:space="0" w:color="auto"/>
          </w:divBdr>
        </w:div>
        <w:div w:id="162934090">
          <w:marLeft w:val="0"/>
          <w:marRight w:val="0"/>
          <w:marTop w:val="0"/>
          <w:marBottom w:val="0"/>
          <w:divBdr>
            <w:top w:val="none" w:sz="0" w:space="0" w:color="auto"/>
            <w:left w:val="none" w:sz="0" w:space="0" w:color="auto"/>
            <w:bottom w:val="none" w:sz="0" w:space="0" w:color="auto"/>
            <w:right w:val="none" w:sz="0" w:space="0" w:color="auto"/>
          </w:divBdr>
        </w:div>
        <w:div w:id="1952080552">
          <w:marLeft w:val="0"/>
          <w:marRight w:val="0"/>
          <w:marTop w:val="0"/>
          <w:marBottom w:val="0"/>
          <w:divBdr>
            <w:top w:val="none" w:sz="0" w:space="0" w:color="auto"/>
            <w:left w:val="none" w:sz="0" w:space="0" w:color="auto"/>
            <w:bottom w:val="none" w:sz="0" w:space="0" w:color="auto"/>
            <w:right w:val="none" w:sz="0" w:space="0" w:color="auto"/>
          </w:divBdr>
        </w:div>
        <w:div w:id="1543320949">
          <w:marLeft w:val="0"/>
          <w:marRight w:val="0"/>
          <w:marTop w:val="0"/>
          <w:marBottom w:val="0"/>
          <w:divBdr>
            <w:top w:val="none" w:sz="0" w:space="0" w:color="auto"/>
            <w:left w:val="none" w:sz="0" w:space="0" w:color="auto"/>
            <w:bottom w:val="none" w:sz="0" w:space="0" w:color="auto"/>
            <w:right w:val="none" w:sz="0" w:space="0" w:color="auto"/>
          </w:divBdr>
        </w:div>
        <w:div w:id="1789004891">
          <w:marLeft w:val="0"/>
          <w:marRight w:val="0"/>
          <w:marTop w:val="0"/>
          <w:marBottom w:val="0"/>
          <w:divBdr>
            <w:top w:val="none" w:sz="0" w:space="0" w:color="auto"/>
            <w:left w:val="none" w:sz="0" w:space="0" w:color="auto"/>
            <w:bottom w:val="none" w:sz="0" w:space="0" w:color="auto"/>
            <w:right w:val="none" w:sz="0" w:space="0" w:color="auto"/>
          </w:divBdr>
        </w:div>
        <w:div w:id="48186596">
          <w:marLeft w:val="0"/>
          <w:marRight w:val="0"/>
          <w:marTop w:val="0"/>
          <w:marBottom w:val="0"/>
          <w:divBdr>
            <w:top w:val="none" w:sz="0" w:space="0" w:color="auto"/>
            <w:left w:val="none" w:sz="0" w:space="0" w:color="auto"/>
            <w:bottom w:val="none" w:sz="0" w:space="0" w:color="auto"/>
            <w:right w:val="none" w:sz="0" w:space="0" w:color="auto"/>
          </w:divBdr>
        </w:div>
        <w:div w:id="117260071">
          <w:marLeft w:val="0"/>
          <w:marRight w:val="0"/>
          <w:marTop w:val="0"/>
          <w:marBottom w:val="0"/>
          <w:divBdr>
            <w:top w:val="none" w:sz="0" w:space="0" w:color="auto"/>
            <w:left w:val="none" w:sz="0" w:space="0" w:color="auto"/>
            <w:bottom w:val="none" w:sz="0" w:space="0" w:color="auto"/>
            <w:right w:val="none" w:sz="0" w:space="0" w:color="auto"/>
          </w:divBdr>
        </w:div>
        <w:div w:id="1745058756">
          <w:marLeft w:val="0"/>
          <w:marRight w:val="0"/>
          <w:marTop w:val="0"/>
          <w:marBottom w:val="0"/>
          <w:divBdr>
            <w:top w:val="none" w:sz="0" w:space="0" w:color="auto"/>
            <w:left w:val="none" w:sz="0" w:space="0" w:color="auto"/>
            <w:bottom w:val="none" w:sz="0" w:space="0" w:color="auto"/>
            <w:right w:val="none" w:sz="0" w:space="0" w:color="auto"/>
          </w:divBdr>
        </w:div>
        <w:div w:id="1101612066">
          <w:marLeft w:val="0"/>
          <w:marRight w:val="0"/>
          <w:marTop w:val="0"/>
          <w:marBottom w:val="0"/>
          <w:divBdr>
            <w:top w:val="none" w:sz="0" w:space="0" w:color="auto"/>
            <w:left w:val="none" w:sz="0" w:space="0" w:color="auto"/>
            <w:bottom w:val="none" w:sz="0" w:space="0" w:color="auto"/>
            <w:right w:val="none" w:sz="0" w:space="0" w:color="auto"/>
          </w:divBdr>
        </w:div>
        <w:div w:id="2004165004">
          <w:marLeft w:val="0"/>
          <w:marRight w:val="0"/>
          <w:marTop w:val="0"/>
          <w:marBottom w:val="0"/>
          <w:divBdr>
            <w:top w:val="none" w:sz="0" w:space="0" w:color="auto"/>
            <w:left w:val="none" w:sz="0" w:space="0" w:color="auto"/>
            <w:bottom w:val="none" w:sz="0" w:space="0" w:color="auto"/>
            <w:right w:val="none" w:sz="0" w:space="0" w:color="auto"/>
          </w:divBdr>
        </w:div>
        <w:div w:id="242028559">
          <w:marLeft w:val="0"/>
          <w:marRight w:val="0"/>
          <w:marTop w:val="0"/>
          <w:marBottom w:val="0"/>
          <w:divBdr>
            <w:top w:val="none" w:sz="0" w:space="0" w:color="auto"/>
            <w:left w:val="none" w:sz="0" w:space="0" w:color="auto"/>
            <w:bottom w:val="none" w:sz="0" w:space="0" w:color="auto"/>
            <w:right w:val="none" w:sz="0" w:space="0" w:color="auto"/>
          </w:divBdr>
        </w:div>
        <w:div w:id="315384464">
          <w:marLeft w:val="0"/>
          <w:marRight w:val="0"/>
          <w:marTop w:val="0"/>
          <w:marBottom w:val="0"/>
          <w:divBdr>
            <w:top w:val="none" w:sz="0" w:space="0" w:color="auto"/>
            <w:left w:val="none" w:sz="0" w:space="0" w:color="auto"/>
            <w:bottom w:val="none" w:sz="0" w:space="0" w:color="auto"/>
            <w:right w:val="none" w:sz="0" w:space="0" w:color="auto"/>
          </w:divBdr>
        </w:div>
        <w:div w:id="1552381326">
          <w:marLeft w:val="0"/>
          <w:marRight w:val="0"/>
          <w:marTop w:val="0"/>
          <w:marBottom w:val="0"/>
          <w:divBdr>
            <w:top w:val="none" w:sz="0" w:space="0" w:color="auto"/>
            <w:left w:val="none" w:sz="0" w:space="0" w:color="auto"/>
            <w:bottom w:val="none" w:sz="0" w:space="0" w:color="auto"/>
            <w:right w:val="none" w:sz="0" w:space="0" w:color="auto"/>
          </w:divBdr>
        </w:div>
        <w:div w:id="48311358">
          <w:marLeft w:val="0"/>
          <w:marRight w:val="0"/>
          <w:marTop w:val="0"/>
          <w:marBottom w:val="0"/>
          <w:divBdr>
            <w:top w:val="none" w:sz="0" w:space="0" w:color="auto"/>
            <w:left w:val="none" w:sz="0" w:space="0" w:color="auto"/>
            <w:bottom w:val="none" w:sz="0" w:space="0" w:color="auto"/>
            <w:right w:val="none" w:sz="0" w:space="0" w:color="auto"/>
          </w:divBdr>
        </w:div>
        <w:div w:id="108088850">
          <w:marLeft w:val="0"/>
          <w:marRight w:val="0"/>
          <w:marTop w:val="0"/>
          <w:marBottom w:val="0"/>
          <w:divBdr>
            <w:top w:val="none" w:sz="0" w:space="0" w:color="auto"/>
            <w:left w:val="none" w:sz="0" w:space="0" w:color="auto"/>
            <w:bottom w:val="none" w:sz="0" w:space="0" w:color="auto"/>
            <w:right w:val="none" w:sz="0" w:space="0" w:color="auto"/>
          </w:divBdr>
          <w:divsChild>
            <w:div w:id="1435900550">
              <w:marLeft w:val="0"/>
              <w:marRight w:val="0"/>
              <w:marTop w:val="0"/>
              <w:marBottom w:val="0"/>
              <w:divBdr>
                <w:top w:val="none" w:sz="0" w:space="0" w:color="auto"/>
                <w:left w:val="none" w:sz="0" w:space="0" w:color="auto"/>
                <w:bottom w:val="none" w:sz="0" w:space="0" w:color="auto"/>
                <w:right w:val="none" w:sz="0" w:space="0" w:color="auto"/>
              </w:divBdr>
            </w:div>
          </w:divsChild>
        </w:div>
        <w:div w:id="1242987099">
          <w:marLeft w:val="0"/>
          <w:marRight w:val="0"/>
          <w:marTop w:val="0"/>
          <w:marBottom w:val="0"/>
          <w:divBdr>
            <w:top w:val="none" w:sz="0" w:space="0" w:color="auto"/>
            <w:left w:val="none" w:sz="0" w:space="0" w:color="auto"/>
            <w:bottom w:val="none" w:sz="0" w:space="0" w:color="auto"/>
            <w:right w:val="none" w:sz="0" w:space="0" w:color="auto"/>
          </w:divBdr>
          <w:divsChild>
            <w:div w:id="872377330">
              <w:marLeft w:val="0"/>
              <w:marRight w:val="0"/>
              <w:marTop w:val="0"/>
              <w:marBottom w:val="0"/>
              <w:divBdr>
                <w:top w:val="none" w:sz="0" w:space="0" w:color="auto"/>
                <w:left w:val="none" w:sz="0" w:space="0" w:color="auto"/>
                <w:bottom w:val="none" w:sz="0" w:space="0" w:color="auto"/>
                <w:right w:val="none" w:sz="0" w:space="0" w:color="auto"/>
              </w:divBdr>
            </w:div>
          </w:divsChild>
        </w:div>
        <w:div w:id="354618099">
          <w:marLeft w:val="0"/>
          <w:marRight w:val="0"/>
          <w:marTop w:val="0"/>
          <w:marBottom w:val="0"/>
          <w:divBdr>
            <w:top w:val="none" w:sz="0" w:space="0" w:color="auto"/>
            <w:left w:val="none" w:sz="0" w:space="0" w:color="auto"/>
            <w:bottom w:val="none" w:sz="0" w:space="0" w:color="auto"/>
            <w:right w:val="none" w:sz="0" w:space="0" w:color="auto"/>
          </w:divBdr>
        </w:div>
        <w:div w:id="115609998">
          <w:marLeft w:val="0"/>
          <w:marRight w:val="0"/>
          <w:marTop w:val="0"/>
          <w:marBottom w:val="0"/>
          <w:divBdr>
            <w:top w:val="none" w:sz="0" w:space="0" w:color="auto"/>
            <w:left w:val="none" w:sz="0" w:space="0" w:color="auto"/>
            <w:bottom w:val="none" w:sz="0" w:space="0" w:color="auto"/>
            <w:right w:val="none" w:sz="0" w:space="0" w:color="auto"/>
          </w:divBdr>
        </w:div>
        <w:div w:id="306009855">
          <w:marLeft w:val="0"/>
          <w:marRight w:val="0"/>
          <w:marTop w:val="0"/>
          <w:marBottom w:val="0"/>
          <w:divBdr>
            <w:top w:val="none" w:sz="0" w:space="0" w:color="auto"/>
            <w:left w:val="none" w:sz="0" w:space="0" w:color="auto"/>
            <w:bottom w:val="none" w:sz="0" w:space="0" w:color="auto"/>
            <w:right w:val="none" w:sz="0" w:space="0" w:color="auto"/>
          </w:divBdr>
        </w:div>
        <w:div w:id="491456063">
          <w:marLeft w:val="0"/>
          <w:marRight w:val="0"/>
          <w:marTop w:val="0"/>
          <w:marBottom w:val="0"/>
          <w:divBdr>
            <w:top w:val="none" w:sz="0" w:space="0" w:color="auto"/>
            <w:left w:val="none" w:sz="0" w:space="0" w:color="auto"/>
            <w:bottom w:val="none" w:sz="0" w:space="0" w:color="auto"/>
            <w:right w:val="none" w:sz="0" w:space="0" w:color="auto"/>
          </w:divBdr>
        </w:div>
        <w:div w:id="929393185">
          <w:marLeft w:val="0"/>
          <w:marRight w:val="0"/>
          <w:marTop w:val="0"/>
          <w:marBottom w:val="0"/>
          <w:divBdr>
            <w:top w:val="none" w:sz="0" w:space="0" w:color="auto"/>
            <w:left w:val="none" w:sz="0" w:space="0" w:color="auto"/>
            <w:bottom w:val="none" w:sz="0" w:space="0" w:color="auto"/>
            <w:right w:val="none" w:sz="0" w:space="0" w:color="auto"/>
          </w:divBdr>
        </w:div>
        <w:div w:id="502550245">
          <w:marLeft w:val="0"/>
          <w:marRight w:val="0"/>
          <w:marTop w:val="0"/>
          <w:marBottom w:val="0"/>
          <w:divBdr>
            <w:top w:val="none" w:sz="0" w:space="0" w:color="auto"/>
            <w:left w:val="none" w:sz="0" w:space="0" w:color="auto"/>
            <w:bottom w:val="none" w:sz="0" w:space="0" w:color="auto"/>
            <w:right w:val="none" w:sz="0" w:space="0" w:color="auto"/>
          </w:divBdr>
        </w:div>
        <w:div w:id="923958749">
          <w:marLeft w:val="0"/>
          <w:marRight w:val="0"/>
          <w:marTop w:val="0"/>
          <w:marBottom w:val="0"/>
          <w:divBdr>
            <w:top w:val="none" w:sz="0" w:space="0" w:color="auto"/>
            <w:left w:val="none" w:sz="0" w:space="0" w:color="auto"/>
            <w:bottom w:val="none" w:sz="0" w:space="0" w:color="auto"/>
            <w:right w:val="none" w:sz="0" w:space="0" w:color="auto"/>
          </w:divBdr>
        </w:div>
        <w:div w:id="857695091">
          <w:marLeft w:val="0"/>
          <w:marRight w:val="0"/>
          <w:marTop w:val="0"/>
          <w:marBottom w:val="0"/>
          <w:divBdr>
            <w:top w:val="none" w:sz="0" w:space="0" w:color="auto"/>
            <w:left w:val="none" w:sz="0" w:space="0" w:color="auto"/>
            <w:bottom w:val="none" w:sz="0" w:space="0" w:color="auto"/>
            <w:right w:val="none" w:sz="0" w:space="0" w:color="auto"/>
          </w:divBdr>
        </w:div>
        <w:div w:id="1544247387">
          <w:marLeft w:val="0"/>
          <w:marRight w:val="0"/>
          <w:marTop w:val="0"/>
          <w:marBottom w:val="0"/>
          <w:divBdr>
            <w:top w:val="none" w:sz="0" w:space="0" w:color="auto"/>
            <w:left w:val="none" w:sz="0" w:space="0" w:color="auto"/>
            <w:bottom w:val="none" w:sz="0" w:space="0" w:color="auto"/>
            <w:right w:val="none" w:sz="0" w:space="0" w:color="auto"/>
          </w:divBdr>
        </w:div>
        <w:div w:id="838543676">
          <w:marLeft w:val="0"/>
          <w:marRight w:val="0"/>
          <w:marTop w:val="0"/>
          <w:marBottom w:val="0"/>
          <w:divBdr>
            <w:top w:val="none" w:sz="0" w:space="0" w:color="auto"/>
            <w:left w:val="none" w:sz="0" w:space="0" w:color="auto"/>
            <w:bottom w:val="none" w:sz="0" w:space="0" w:color="auto"/>
            <w:right w:val="none" w:sz="0" w:space="0" w:color="auto"/>
          </w:divBdr>
        </w:div>
        <w:div w:id="121729959">
          <w:marLeft w:val="0"/>
          <w:marRight w:val="0"/>
          <w:marTop w:val="0"/>
          <w:marBottom w:val="0"/>
          <w:divBdr>
            <w:top w:val="none" w:sz="0" w:space="0" w:color="auto"/>
            <w:left w:val="none" w:sz="0" w:space="0" w:color="auto"/>
            <w:bottom w:val="none" w:sz="0" w:space="0" w:color="auto"/>
            <w:right w:val="none" w:sz="0" w:space="0" w:color="auto"/>
          </w:divBdr>
        </w:div>
        <w:div w:id="1963920821">
          <w:marLeft w:val="0"/>
          <w:marRight w:val="0"/>
          <w:marTop w:val="0"/>
          <w:marBottom w:val="0"/>
          <w:divBdr>
            <w:top w:val="none" w:sz="0" w:space="0" w:color="auto"/>
            <w:left w:val="none" w:sz="0" w:space="0" w:color="auto"/>
            <w:bottom w:val="none" w:sz="0" w:space="0" w:color="auto"/>
            <w:right w:val="none" w:sz="0" w:space="0" w:color="auto"/>
          </w:divBdr>
        </w:div>
        <w:div w:id="1498689599">
          <w:marLeft w:val="0"/>
          <w:marRight w:val="0"/>
          <w:marTop w:val="0"/>
          <w:marBottom w:val="0"/>
          <w:divBdr>
            <w:top w:val="none" w:sz="0" w:space="0" w:color="auto"/>
            <w:left w:val="none" w:sz="0" w:space="0" w:color="auto"/>
            <w:bottom w:val="none" w:sz="0" w:space="0" w:color="auto"/>
            <w:right w:val="none" w:sz="0" w:space="0" w:color="auto"/>
          </w:divBdr>
        </w:div>
        <w:div w:id="1779332681">
          <w:marLeft w:val="0"/>
          <w:marRight w:val="0"/>
          <w:marTop w:val="0"/>
          <w:marBottom w:val="0"/>
          <w:divBdr>
            <w:top w:val="none" w:sz="0" w:space="0" w:color="auto"/>
            <w:left w:val="none" w:sz="0" w:space="0" w:color="auto"/>
            <w:bottom w:val="none" w:sz="0" w:space="0" w:color="auto"/>
            <w:right w:val="none" w:sz="0" w:space="0" w:color="auto"/>
          </w:divBdr>
        </w:div>
        <w:div w:id="1824738128">
          <w:marLeft w:val="0"/>
          <w:marRight w:val="0"/>
          <w:marTop w:val="0"/>
          <w:marBottom w:val="0"/>
          <w:divBdr>
            <w:top w:val="none" w:sz="0" w:space="0" w:color="auto"/>
            <w:left w:val="none" w:sz="0" w:space="0" w:color="auto"/>
            <w:bottom w:val="none" w:sz="0" w:space="0" w:color="auto"/>
            <w:right w:val="none" w:sz="0" w:space="0" w:color="auto"/>
          </w:divBdr>
        </w:div>
        <w:div w:id="1655525870">
          <w:marLeft w:val="0"/>
          <w:marRight w:val="0"/>
          <w:marTop w:val="0"/>
          <w:marBottom w:val="0"/>
          <w:divBdr>
            <w:top w:val="none" w:sz="0" w:space="0" w:color="auto"/>
            <w:left w:val="none" w:sz="0" w:space="0" w:color="auto"/>
            <w:bottom w:val="none" w:sz="0" w:space="0" w:color="auto"/>
            <w:right w:val="none" w:sz="0" w:space="0" w:color="auto"/>
          </w:divBdr>
        </w:div>
        <w:div w:id="851143963">
          <w:marLeft w:val="0"/>
          <w:marRight w:val="0"/>
          <w:marTop w:val="0"/>
          <w:marBottom w:val="0"/>
          <w:divBdr>
            <w:top w:val="none" w:sz="0" w:space="0" w:color="auto"/>
            <w:left w:val="none" w:sz="0" w:space="0" w:color="auto"/>
            <w:bottom w:val="none" w:sz="0" w:space="0" w:color="auto"/>
            <w:right w:val="none" w:sz="0" w:space="0" w:color="auto"/>
          </w:divBdr>
        </w:div>
        <w:div w:id="1503810566">
          <w:marLeft w:val="0"/>
          <w:marRight w:val="0"/>
          <w:marTop w:val="0"/>
          <w:marBottom w:val="0"/>
          <w:divBdr>
            <w:top w:val="none" w:sz="0" w:space="0" w:color="auto"/>
            <w:left w:val="none" w:sz="0" w:space="0" w:color="auto"/>
            <w:bottom w:val="none" w:sz="0" w:space="0" w:color="auto"/>
            <w:right w:val="none" w:sz="0" w:space="0" w:color="auto"/>
          </w:divBdr>
        </w:div>
        <w:div w:id="207377290">
          <w:marLeft w:val="0"/>
          <w:marRight w:val="0"/>
          <w:marTop w:val="0"/>
          <w:marBottom w:val="0"/>
          <w:divBdr>
            <w:top w:val="none" w:sz="0" w:space="0" w:color="auto"/>
            <w:left w:val="none" w:sz="0" w:space="0" w:color="auto"/>
            <w:bottom w:val="none" w:sz="0" w:space="0" w:color="auto"/>
            <w:right w:val="none" w:sz="0" w:space="0" w:color="auto"/>
          </w:divBdr>
        </w:div>
        <w:div w:id="1842546653">
          <w:marLeft w:val="0"/>
          <w:marRight w:val="0"/>
          <w:marTop w:val="0"/>
          <w:marBottom w:val="0"/>
          <w:divBdr>
            <w:top w:val="none" w:sz="0" w:space="0" w:color="auto"/>
            <w:left w:val="none" w:sz="0" w:space="0" w:color="auto"/>
            <w:bottom w:val="none" w:sz="0" w:space="0" w:color="auto"/>
            <w:right w:val="none" w:sz="0" w:space="0" w:color="auto"/>
          </w:divBdr>
        </w:div>
        <w:div w:id="887304960">
          <w:marLeft w:val="0"/>
          <w:marRight w:val="0"/>
          <w:marTop w:val="0"/>
          <w:marBottom w:val="0"/>
          <w:divBdr>
            <w:top w:val="none" w:sz="0" w:space="0" w:color="auto"/>
            <w:left w:val="none" w:sz="0" w:space="0" w:color="auto"/>
            <w:bottom w:val="none" w:sz="0" w:space="0" w:color="auto"/>
            <w:right w:val="none" w:sz="0" w:space="0" w:color="auto"/>
          </w:divBdr>
        </w:div>
        <w:div w:id="756561085">
          <w:marLeft w:val="0"/>
          <w:marRight w:val="0"/>
          <w:marTop w:val="0"/>
          <w:marBottom w:val="0"/>
          <w:divBdr>
            <w:top w:val="none" w:sz="0" w:space="0" w:color="auto"/>
            <w:left w:val="none" w:sz="0" w:space="0" w:color="auto"/>
            <w:bottom w:val="none" w:sz="0" w:space="0" w:color="auto"/>
            <w:right w:val="none" w:sz="0" w:space="0" w:color="auto"/>
          </w:divBdr>
        </w:div>
        <w:div w:id="1162307912">
          <w:marLeft w:val="0"/>
          <w:marRight w:val="0"/>
          <w:marTop w:val="0"/>
          <w:marBottom w:val="0"/>
          <w:divBdr>
            <w:top w:val="none" w:sz="0" w:space="0" w:color="auto"/>
            <w:left w:val="none" w:sz="0" w:space="0" w:color="auto"/>
            <w:bottom w:val="none" w:sz="0" w:space="0" w:color="auto"/>
            <w:right w:val="none" w:sz="0" w:space="0" w:color="auto"/>
          </w:divBdr>
        </w:div>
        <w:div w:id="371660878">
          <w:marLeft w:val="0"/>
          <w:marRight w:val="0"/>
          <w:marTop w:val="0"/>
          <w:marBottom w:val="0"/>
          <w:divBdr>
            <w:top w:val="none" w:sz="0" w:space="0" w:color="auto"/>
            <w:left w:val="none" w:sz="0" w:space="0" w:color="auto"/>
            <w:bottom w:val="none" w:sz="0" w:space="0" w:color="auto"/>
            <w:right w:val="none" w:sz="0" w:space="0" w:color="auto"/>
          </w:divBdr>
        </w:div>
        <w:div w:id="1889340549">
          <w:marLeft w:val="0"/>
          <w:marRight w:val="0"/>
          <w:marTop w:val="0"/>
          <w:marBottom w:val="0"/>
          <w:divBdr>
            <w:top w:val="none" w:sz="0" w:space="0" w:color="auto"/>
            <w:left w:val="none" w:sz="0" w:space="0" w:color="auto"/>
            <w:bottom w:val="none" w:sz="0" w:space="0" w:color="auto"/>
            <w:right w:val="none" w:sz="0" w:space="0" w:color="auto"/>
          </w:divBdr>
        </w:div>
        <w:div w:id="1454401627">
          <w:marLeft w:val="0"/>
          <w:marRight w:val="0"/>
          <w:marTop w:val="0"/>
          <w:marBottom w:val="0"/>
          <w:divBdr>
            <w:top w:val="none" w:sz="0" w:space="0" w:color="auto"/>
            <w:left w:val="none" w:sz="0" w:space="0" w:color="auto"/>
            <w:bottom w:val="none" w:sz="0" w:space="0" w:color="auto"/>
            <w:right w:val="none" w:sz="0" w:space="0" w:color="auto"/>
          </w:divBdr>
        </w:div>
        <w:div w:id="599409733">
          <w:marLeft w:val="0"/>
          <w:marRight w:val="0"/>
          <w:marTop w:val="0"/>
          <w:marBottom w:val="0"/>
          <w:divBdr>
            <w:top w:val="none" w:sz="0" w:space="0" w:color="auto"/>
            <w:left w:val="none" w:sz="0" w:space="0" w:color="auto"/>
            <w:bottom w:val="none" w:sz="0" w:space="0" w:color="auto"/>
            <w:right w:val="none" w:sz="0" w:space="0" w:color="auto"/>
          </w:divBdr>
        </w:div>
        <w:div w:id="657078571">
          <w:marLeft w:val="0"/>
          <w:marRight w:val="0"/>
          <w:marTop w:val="0"/>
          <w:marBottom w:val="0"/>
          <w:divBdr>
            <w:top w:val="none" w:sz="0" w:space="0" w:color="auto"/>
            <w:left w:val="none" w:sz="0" w:space="0" w:color="auto"/>
            <w:bottom w:val="none" w:sz="0" w:space="0" w:color="auto"/>
            <w:right w:val="none" w:sz="0" w:space="0" w:color="auto"/>
          </w:divBdr>
        </w:div>
        <w:div w:id="1738552115">
          <w:marLeft w:val="0"/>
          <w:marRight w:val="0"/>
          <w:marTop w:val="0"/>
          <w:marBottom w:val="0"/>
          <w:divBdr>
            <w:top w:val="none" w:sz="0" w:space="0" w:color="auto"/>
            <w:left w:val="none" w:sz="0" w:space="0" w:color="auto"/>
            <w:bottom w:val="none" w:sz="0" w:space="0" w:color="auto"/>
            <w:right w:val="none" w:sz="0" w:space="0" w:color="auto"/>
          </w:divBdr>
          <w:divsChild>
            <w:div w:id="942690049">
              <w:marLeft w:val="0"/>
              <w:marRight w:val="0"/>
              <w:marTop w:val="0"/>
              <w:marBottom w:val="0"/>
              <w:divBdr>
                <w:top w:val="none" w:sz="0" w:space="0" w:color="auto"/>
                <w:left w:val="none" w:sz="0" w:space="0" w:color="auto"/>
                <w:bottom w:val="none" w:sz="0" w:space="0" w:color="auto"/>
                <w:right w:val="none" w:sz="0" w:space="0" w:color="auto"/>
              </w:divBdr>
            </w:div>
          </w:divsChild>
        </w:div>
        <w:div w:id="1329478398">
          <w:marLeft w:val="0"/>
          <w:marRight w:val="0"/>
          <w:marTop w:val="0"/>
          <w:marBottom w:val="0"/>
          <w:divBdr>
            <w:top w:val="none" w:sz="0" w:space="0" w:color="auto"/>
            <w:left w:val="none" w:sz="0" w:space="0" w:color="auto"/>
            <w:bottom w:val="none" w:sz="0" w:space="0" w:color="auto"/>
            <w:right w:val="none" w:sz="0" w:space="0" w:color="auto"/>
          </w:divBdr>
        </w:div>
        <w:div w:id="743573379">
          <w:marLeft w:val="0"/>
          <w:marRight w:val="0"/>
          <w:marTop w:val="0"/>
          <w:marBottom w:val="0"/>
          <w:divBdr>
            <w:top w:val="none" w:sz="0" w:space="0" w:color="auto"/>
            <w:left w:val="none" w:sz="0" w:space="0" w:color="auto"/>
            <w:bottom w:val="none" w:sz="0" w:space="0" w:color="auto"/>
            <w:right w:val="none" w:sz="0" w:space="0" w:color="auto"/>
          </w:divBdr>
        </w:div>
        <w:div w:id="964195031">
          <w:marLeft w:val="0"/>
          <w:marRight w:val="0"/>
          <w:marTop w:val="0"/>
          <w:marBottom w:val="0"/>
          <w:divBdr>
            <w:top w:val="none" w:sz="0" w:space="0" w:color="auto"/>
            <w:left w:val="none" w:sz="0" w:space="0" w:color="auto"/>
            <w:bottom w:val="none" w:sz="0" w:space="0" w:color="auto"/>
            <w:right w:val="none" w:sz="0" w:space="0" w:color="auto"/>
          </w:divBdr>
        </w:div>
        <w:div w:id="1032727446">
          <w:marLeft w:val="0"/>
          <w:marRight w:val="0"/>
          <w:marTop w:val="0"/>
          <w:marBottom w:val="0"/>
          <w:divBdr>
            <w:top w:val="none" w:sz="0" w:space="0" w:color="auto"/>
            <w:left w:val="none" w:sz="0" w:space="0" w:color="auto"/>
            <w:bottom w:val="none" w:sz="0" w:space="0" w:color="auto"/>
            <w:right w:val="none" w:sz="0" w:space="0" w:color="auto"/>
          </w:divBdr>
        </w:div>
        <w:div w:id="961422871">
          <w:marLeft w:val="0"/>
          <w:marRight w:val="0"/>
          <w:marTop w:val="0"/>
          <w:marBottom w:val="0"/>
          <w:divBdr>
            <w:top w:val="none" w:sz="0" w:space="0" w:color="auto"/>
            <w:left w:val="none" w:sz="0" w:space="0" w:color="auto"/>
            <w:bottom w:val="none" w:sz="0" w:space="0" w:color="auto"/>
            <w:right w:val="none" w:sz="0" w:space="0" w:color="auto"/>
          </w:divBdr>
        </w:div>
        <w:div w:id="1567764898">
          <w:marLeft w:val="0"/>
          <w:marRight w:val="0"/>
          <w:marTop w:val="0"/>
          <w:marBottom w:val="0"/>
          <w:divBdr>
            <w:top w:val="none" w:sz="0" w:space="0" w:color="auto"/>
            <w:left w:val="none" w:sz="0" w:space="0" w:color="auto"/>
            <w:bottom w:val="none" w:sz="0" w:space="0" w:color="auto"/>
            <w:right w:val="none" w:sz="0" w:space="0" w:color="auto"/>
          </w:divBdr>
        </w:div>
        <w:div w:id="781262974">
          <w:marLeft w:val="0"/>
          <w:marRight w:val="0"/>
          <w:marTop w:val="0"/>
          <w:marBottom w:val="0"/>
          <w:divBdr>
            <w:top w:val="none" w:sz="0" w:space="0" w:color="auto"/>
            <w:left w:val="none" w:sz="0" w:space="0" w:color="auto"/>
            <w:bottom w:val="none" w:sz="0" w:space="0" w:color="auto"/>
            <w:right w:val="none" w:sz="0" w:space="0" w:color="auto"/>
          </w:divBdr>
        </w:div>
        <w:div w:id="315764102">
          <w:marLeft w:val="0"/>
          <w:marRight w:val="0"/>
          <w:marTop w:val="0"/>
          <w:marBottom w:val="0"/>
          <w:divBdr>
            <w:top w:val="none" w:sz="0" w:space="0" w:color="auto"/>
            <w:left w:val="none" w:sz="0" w:space="0" w:color="auto"/>
            <w:bottom w:val="none" w:sz="0" w:space="0" w:color="auto"/>
            <w:right w:val="none" w:sz="0" w:space="0" w:color="auto"/>
          </w:divBdr>
        </w:div>
        <w:div w:id="1993867890">
          <w:marLeft w:val="0"/>
          <w:marRight w:val="0"/>
          <w:marTop w:val="0"/>
          <w:marBottom w:val="0"/>
          <w:divBdr>
            <w:top w:val="none" w:sz="0" w:space="0" w:color="auto"/>
            <w:left w:val="none" w:sz="0" w:space="0" w:color="auto"/>
            <w:bottom w:val="none" w:sz="0" w:space="0" w:color="auto"/>
            <w:right w:val="none" w:sz="0" w:space="0" w:color="auto"/>
          </w:divBdr>
        </w:div>
        <w:div w:id="1232159816">
          <w:marLeft w:val="0"/>
          <w:marRight w:val="0"/>
          <w:marTop w:val="0"/>
          <w:marBottom w:val="0"/>
          <w:divBdr>
            <w:top w:val="none" w:sz="0" w:space="0" w:color="auto"/>
            <w:left w:val="none" w:sz="0" w:space="0" w:color="auto"/>
            <w:bottom w:val="none" w:sz="0" w:space="0" w:color="auto"/>
            <w:right w:val="none" w:sz="0" w:space="0" w:color="auto"/>
          </w:divBdr>
        </w:div>
        <w:div w:id="123500133">
          <w:marLeft w:val="0"/>
          <w:marRight w:val="0"/>
          <w:marTop w:val="0"/>
          <w:marBottom w:val="0"/>
          <w:divBdr>
            <w:top w:val="none" w:sz="0" w:space="0" w:color="auto"/>
            <w:left w:val="none" w:sz="0" w:space="0" w:color="auto"/>
            <w:bottom w:val="none" w:sz="0" w:space="0" w:color="auto"/>
            <w:right w:val="none" w:sz="0" w:space="0" w:color="auto"/>
          </w:divBdr>
        </w:div>
        <w:div w:id="786580426">
          <w:marLeft w:val="0"/>
          <w:marRight w:val="0"/>
          <w:marTop w:val="0"/>
          <w:marBottom w:val="0"/>
          <w:divBdr>
            <w:top w:val="none" w:sz="0" w:space="0" w:color="auto"/>
            <w:left w:val="none" w:sz="0" w:space="0" w:color="auto"/>
            <w:bottom w:val="none" w:sz="0" w:space="0" w:color="auto"/>
            <w:right w:val="none" w:sz="0" w:space="0" w:color="auto"/>
          </w:divBdr>
        </w:div>
        <w:div w:id="1047336917">
          <w:marLeft w:val="0"/>
          <w:marRight w:val="0"/>
          <w:marTop w:val="0"/>
          <w:marBottom w:val="0"/>
          <w:divBdr>
            <w:top w:val="none" w:sz="0" w:space="0" w:color="auto"/>
            <w:left w:val="none" w:sz="0" w:space="0" w:color="auto"/>
            <w:bottom w:val="none" w:sz="0" w:space="0" w:color="auto"/>
            <w:right w:val="none" w:sz="0" w:space="0" w:color="auto"/>
          </w:divBdr>
        </w:div>
        <w:div w:id="1128283811">
          <w:marLeft w:val="0"/>
          <w:marRight w:val="0"/>
          <w:marTop w:val="0"/>
          <w:marBottom w:val="0"/>
          <w:divBdr>
            <w:top w:val="none" w:sz="0" w:space="0" w:color="auto"/>
            <w:left w:val="none" w:sz="0" w:space="0" w:color="auto"/>
            <w:bottom w:val="none" w:sz="0" w:space="0" w:color="auto"/>
            <w:right w:val="none" w:sz="0" w:space="0" w:color="auto"/>
          </w:divBdr>
        </w:div>
        <w:div w:id="7069">
          <w:marLeft w:val="0"/>
          <w:marRight w:val="0"/>
          <w:marTop w:val="0"/>
          <w:marBottom w:val="0"/>
          <w:divBdr>
            <w:top w:val="none" w:sz="0" w:space="0" w:color="auto"/>
            <w:left w:val="none" w:sz="0" w:space="0" w:color="auto"/>
            <w:bottom w:val="none" w:sz="0" w:space="0" w:color="auto"/>
            <w:right w:val="none" w:sz="0" w:space="0" w:color="auto"/>
          </w:divBdr>
        </w:div>
        <w:div w:id="1927762547">
          <w:marLeft w:val="0"/>
          <w:marRight w:val="0"/>
          <w:marTop w:val="0"/>
          <w:marBottom w:val="0"/>
          <w:divBdr>
            <w:top w:val="none" w:sz="0" w:space="0" w:color="auto"/>
            <w:left w:val="none" w:sz="0" w:space="0" w:color="auto"/>
            <w:bottom w:val="none" w:sz="0" w:space="0" w:color="auto"/>
            <w:right w:val="none" w:sz="0" w:space="0" w:color="auto"/>
          </w:divBdr>
        </w:div>
        <w:div w:id="433476412">
          <w:marLeft w:val="0"/>
          <w:marRight w:val="0"/>
          <w:marTop w:val="0"/>
          <w:marBottom w:val="0"/>
          <w:divBdr>
            <w:top w:val="none" w:sz="0" w:space="0" w:color="auto"/>
            <w:left w:val="none" w:sz="0" w:space="0" w:color="auto"/>
            <w:bottom w:val="none" w:sz="0" w:space="0" w:color="auto"/>
            <w:right w:val="none" w:sz="0" w:space="0" w:color="auto"/>
          </w:divBdr>
        </w:div>
        <w:div w:id="980891751">
          <w:marLeft w:val="0"/>
          <w:marRight w:val="0"/>
          <w:marTop w:val="0"/>
          <w:marBottom w:val="0"/>
          <w:divBdr>
            <w:top w:val="none" w:sz="0" w:space="0" w:color="auto"/>
            <w:left w:val="none" w:sz="0" w:space="0" w:color="auto"/>
            <w:bottom w:val="none" w:sz="0" w:space="0" w:color="auto"/>
            <w:right w:val="none" w:sz="0" w:space="0" w:color="auto"/>
          </w:divBdr>
        </w:div>
        <w:div w:id="1555117794">
          <w:marLeft w:val="0"/>
          <w:marRight w:val="0"/>
          <w:marTop w:val="0"/>
          <w:marBottom w:val="0"/>
          <w:divBdr>
            <w:top w:val="none" w:sz="0" w:space="0" w:color="auto"/>
            <w:left w:val="none" w:sz="0" w:space="0" w:color="auto"/>
            <w:bottom w:val="none" w:sz="0" w:space="0" w:color="auto"/>
            <w:right w:val="none" w:sz="0" w:space="0" w:color="auto"/>
          </w:divBdr>
        </w:div>
        <w:div w:id="61176007">
          <w:marLeft w:val="0"/>
          <w:marRight w:val="0"/>
          <w:marTop w:val="0"/>
          <w:marBottom w:val="0"/>
          <w:divBdr>
            <w:top w:val="none" w:sz="0" w:space="0" w:color="auto"/>
            <w:left w:val="none" w:sz="0" w:space="0" w:color="auto"/>
            <w:bottom w:val="none" w:sz="0" w:space="0" w:color="auto"/>
            <w:right w:val="none" w:sz="0" w:space="0" w:color="auto"/>
          </w:divBdr>
        </w:div>
        <w:div w:id="352347718">
          <w:marLeft w:val="0"/>
          <w:marRight w:val="0"/>
          <w:marTop w:val="0"/>
          <w:marBottom w:val="0"/>
          <w:divBdr>
            <w:top w:val="none" w:sz="0" w:space="0" w:color="auto"/>
            <w:left w:val="none" w:sz="0" w:space="0" w:color="auto"/>
            <w:bottom w:val="none" w:sz="0" w:space="0" w:color="auto"/>
            <w:right w:val="none" w:sz="0" w:space="0" w:color="auto"/>
          </w:divBdr>
        </w:div>
        <w:div w:id="918633492">
          <w:marLeft w:val="0"/>
          <w:marRight w:val="0"/>
          <w:marTop w:val="0"/>
          <w:marBottom w:val="0"/>
          <w:divBdr>
            <w:top w:val="none" w:sz="0" w:space="0" w:color="auto"/>
            <w:left w:val="none" w:sz="0" w:space="0" w:color="auto"/>
            <w:bottom w:val="none" w:sz="0" w:space="0" w:color="auto"/>
            <w:right w:val="none" w:sz="0" w:space="0" w:color="auto"/>
          </w:divBdr>
        </w:div>
        <w:div w:id="1530218584">
          <w:marLeft w:val="0"/>
          <w:marRight w:val="0"/>
          <w:marTop w:val="0"/>
          <w:marBottom w:val="0"/>
          <w:divBdr>
            <w:top w:val="none" w:sz="0" w:space="0" w:color="auto"/>
            <w:left w:val="none" w:sz="0" w:space="0" w:color="auto"/>
            <w:bottom w:val="none" w:sz="0" w:space="0" w:color="auto"/>
            <w:right w:val="none" w:sz="0" w:space="0" w:color="auto"/>
          </w:divBdr>
        </w:div>
        <w:div w:id="1731608803">
          <w:marLeft w:val="0"/>
          <w:marRight w:val="0"/>
          <w:marTop w:val="0"/>
          <w:marBottom w:val="0"/>
          <w:divBdr>
            <w:top w:val="none" w:sz="0" w:space="0" w:color="auto"/>
            <w:left w:val="none" w:sz="0" w:space="0" w:color="auto"/>
            <w:bottom w:val="none" w:sz="0" w:space="0" w:color="auto"/>
            <w:right w:val="none" w:sz="0" w:space="0" w:color="auto"/>
          </w:divBdr>
        </w:div>
        <w:div w:id="1497652476">
          <w:marLeft w:val="0"/>
          <w:marRight w:val="0"/>
          <w:marTop w:val="0"/>
          <w:marBottom w:val="0"/>
          <w:divBdr>
            <w:top w:val="none" w:sz="0" w:space="0" w:color="auto"/>
            <w:left w:val="none" w:sz="0" w:space="0" w:color="auto"/>
            <w:bottom w:val="none" w:sz="0" w:space="0" w:color="auto"/>
            <w:right w:val="none" w:sz="0" w:space="0" w:color="auto"/>
          </w:divBdr>
        </w:div>
        <w:div w:id="1489975532">
          <w:marLeft w:val="0"/>
          <w:marRight w:val="0"/>
          <w:marTop w:val="0"/>
          <w:marBottom w:val="0"/>
          <w:divBdr>
            <w:top w:val="none" w:sz="0" w:space="0" w:color="auto"/>
            <w:left w:val="none" w:sz="0" w:space="0" w:color="auto"/>
            <w:bottom w:val="none" w:sz="0" w:space="0" w:color="auto"/>
            <w:right w:val="none" w:sz="0" w:space="0" w:color="auto"/>
          </w:divBdr>
        </w:div>
        <w:div w:id="1095977006">
          <w:marLeft w:val="0"/>
          <w:marRight w:val="0"/>
          <w:marTop w:val="0"/>
          <w:marBottom w:val="0"/>
          <w:divBdr>
            <w:top w:val="none" w:sz="0" w:space="0" w:color="auto"/>
            <w:left w:val="none" w:sz="0" w:space="0" w:color="auto"/>
            <w:bottom w:val="none" w:sz="0" w:space="0" w:color="auto"/>
            <w:right w:val="none" w:sz="0" w:space="0" w:color="auto"/>
          </w:divBdr>
        </w:div>
        <w:div w:id="691958475">
          <w:marLeft w:val="0"/>
          <w:marRight w:val="0"/>
          <w:marTop w:val="0"/>
          <w:marBottom w:val="0"/>
          <w:divBdr>
            <w:top w:val="none" w:sz="0" w:space="0" w:color="auto"/>
            <w:left w:val="none" w:sz="0" w:space="0" w:color="auto"/>
            <w:bottom w:val="none" w:sz="0" w:space="0" w:color="auto"/>
            <w:right w:val="none" w:sz="0" w:space="0" w:color="auto"/>
          </w:divBdr>
        </w:div>
        <w:div w:id="966544779">
          <w:marLeft w:val="0"/>
          <w:marRight w:val="0"/>
          <w:marTop w:val="0"/>
          <w:marBottom w:val="0"/>
          <w:divBdr>
            <w:top w:val="none" w:sz="0" w:space="0" w:color="auto"/>
            <w:left w:val="none" w:sz="0" w:space="0" w:color="auto"/>
            <w:bottom w:val="none" w:sz="0" w:space="0" w:color="auto"/>
            <w:right w:val="none" w:sz="0" w:space="0" w:color="auto"/>
          </w:divBdr>
          <w:divsChild>
            <w:div w:id="244385190">
              <w:marLeft w:val="0"/>
              <w:marRight w:val="0"/>
              <w:marTop w:val="0"/>
              <w:marBottom w:val="0"/>
              <w:divBdr>
                <w:top w:val="none" w:sz="0" w:space="0" w:color="auto"/>
                <w:left w:val="none" w:sz="0" w:space="0" w:color="auto"/>
                <w:bottom w:val="none" w:sz="0" w:space="0" w:color="auto"/>
                <w:right w:val="none" w:sz="0" w:space="0" w:color="auto"/>
              </w:divBdr>
            </w:div>
          </w:divsChild>
        </w:div>
        <w:div w:id="1749301613">
          <w:marLeft w:val="0"/>
          <w:marRight w:val="0"/>
          <w:marTop w:val="0"/>
          <w:marBottom w:val="0"/>
          <w:divBdr>
            <w:top w:val="none" w:sz="0" w:space="0" w:color="auto"/>
            <w:left w:val="none" w:sz="0" w:space="0" w:color="auto"/>
            <w:bottom w:val="none" w:sz="0" w:space="0" w:color="auto"/>
            <w:right w:val="none" w:sz="0" w:space="0" w:color="auto"/>
          </w:divBdr>
        </w:div>
        <w:div w:id="351491928">
          <w:marLeft w:val="0"/>
          <w:marRight w:val="0"/>
          <w:marTop w:val="0"/>
          <w:marBottom w:val="0"/>
          <w:divBdr>
            <w:top w:val="none" w:sz="0" w:space="0" w:color="auto"/>
            <w:left w:val="none" w:sz="0" w:space="0" w:color="auto"/>
            <w:bottom w:val="none" w:sz="0" w:space="0" w:color="auto"/>
            <w:right w:val="none" w:sz="0" w:space="0" w:color="auto"/>
          </w:divBdr>
        </w:div>
        <w:div w:id="1542477997">
          <w:marLeft w:val="0"/>
          <w:marRight w:val="0"/>
          <w:marTop w:val="0"/>
          <w:marBottom w:val="0"/>
          <w:divBdr>
            <w:top w:val="none" w:sz="0" w:space="0" w:color="auto"/>
            <w:left w:val="none" w:sz="0" w:space="0" w:color="auto"/>
            <w:bottom w:val="none" w:sz="0" w:space="0" w:color="auto"/>
            <w:right w:val="none" w:sz="0" w:space="0" w:color="auto"/>
          </w:divBdr>
        </w:div>
        <w:div w:id="2009019619">
          <w:marLeft w:val="0"/>
          <w:marRight w:val="0"/>
          <w:marTop w:val="0"/>
          <w:marBottom w:val="0"/>
          <w:divBdr>
            <w:top w:val="none" w:sz="0" w:space="0" w:color="auto"/>
            <w:left w:val="none" w:sz="0" w:space="0" w:color="auto"/>
            <w:bottom w:val="none" w:sz="0" w:space="0" w:color="auto"/>
            <w:right w:val="none" w:sz="0" w:space="0" w:color="auto"/>
          </w:divBdr>
        </w:div>
        <w:div w:id="1907455048">
          <w:marLeft w:val="0"/>
          <w:marRight w:val="0"/>
          <w:marTop w:val="0"/>
          <w:marBottom w:val="0"/>
          <w:divBdr>
            <w:top w:val="none" w:sz="0" w:space="0" w:color="auto"/>
            <w:left w:val="none" w:sz="0" w:space="0" w:color="auto"/>
            <w:bottom w:val="none" w:sz="0" w:space="0" w:color="auto"/>
            <w:right w:val="none" w:sz="0" w:space="0" w:color="auto"/>
          </w:divBdr>
        </w:div>
        <w:div w:id="433288189">
          <w:marLeft w:val="0"/>
          <w:marRight w:val="0"/>
          <w:marTop w:val="0"/>
          <w:marBottom w:val="0"/>
          <w:divBdr>
            <w:top w:val="none" w:sz="0" w:space="0" w:color="auto"/>
            <w:left w:val="none" w:sz="0" w:space="0" w:color="auto"/>
            <w:bottom w:val="none" w:sz="0" w:space="0" w:color="auto"/>
            <w:right w:val="none" w:sz="0" w:space="0" w:color="auto"/>
          </w:divBdr>
        </w:div>
        <w:div w:id="1629318015">
          <w:marLeft w:val="0"/>
          <w:marRight w:val="0"/>
          <w:marTop w:val="0"/>
          <w:marBottom w:val="0"/>
          <w:divBdr>
            <w:top w:val="none" w:sz="0" w:space="0" w:color="auto"/>
            <w:left w:val="none" w:sz="0" w:space="0" w:color="auto"/>
            <w:bottom w:val="none" w:sz="0" w:space="0" w:color="auto"/>
            <w:right w:val="none" w:sz="0" w:space="0" w:color="auto"/>
          </w:divBdr>
        </w:div>
        <w:div w:id="566570786">
          <w:marLeft w:val="0"/>
          <w:marRight w:val="0"/>
          <w:marTop w:val="0"/>
          <w:marBottom w:val="0"/>
          <w:divBdr>
            <w:top w:val="none" w:sz="0" w:space="0" w:color="auto"/>
            <w:left w:val="none" w:sz="0" w:space="0" w:color="auto"/>
            <w:bottom w:val="none" w:sz="0" w:space="0" w:color="auto"/>
            <w:right w:val="none" w:sz="0" w:space="0" w:color="auto"/>
          </w:divBdr>
        </w:div>
        <w:div w:id="1038434480">
          <w:marLeft w:val="0"/>
          <w:marRight w:val="0"/>
          <w:marTop w:val="0"/>
          <w:marBottom w:val="0"/>
          <w:divBdr>
            <w:top w:val="none" w:sz="0" w:space="0" w:color="auto"/>
            <w:left w:val="none" w:sz="0" w:space="0" w:color="auto"/>
            <w:bottom w:val="none" w:sz="0" w:space="0" w:color="auto"/>
            <w:right w:val="none" w:sz="0" w:space="0" w:color="auto"/>
          </w:divBdr>
        </w:div>
        <w:div w:id="990258095">
          <w:marLeft w:val="0"/>
          <w:marRight w:val="0"/>
          <w:marTop w:val="0"/>
          <w:marBottom w:val="0"/>
          <w:divBdr>
            <w:top w:val="none" w:sz="0" w:space="0" w:color="auto"/>
            <w:left w:val="none" w:sz="0" w:space="0" w:color="auto"/>
            <w:bottom w:val="none" w:sz="0" w:space="0" w:color="auto"/>
            <w:right w:val="none" w:sz="0" w:space="0" w:color="auto"/>
          </w:divBdr>
        </w:div>
        <w:div w:id="2110154411">
          <w:marLeft w:val="0"/>
          <w:marRight w:val="0"/>
          <w:marTop w:val="0"/>
          <w:marBottom w:val="0"/>
          <w:divBdr>
            <w:top w:val="none" w:sz="0" w:space="0" w:color="auto"/>
            <w:left w:val="none" w:sz="0" w:space="0" w:color="auto"/>
            <w:bottom w:val="none" w:sz="0" w:space="0" w:color="auto"/>
            <w:right w:val="none" w:sz="0" w:space="0" w:color="auto"/>
          </w:divBdr>
        </w:div>
        <w:div w:id="1328481678">
          <w:marLeft w:val="0"/>
          <w:marRight w:val="0"/>
          <w:marTop w:val="0"/>
          <w:marBottom w:val="0"/>
          <w:divBdr>
            <w:top w:val="none" w:sz="0" w:space="0" w:color="auto"/>
            <w:left w:val="none" w:sz="0" w:space="0" w:color="auto"/>
            <w:bottom w:val="none" w:sz="0" w:space="0" w:color="auto"/>
            <w:right w:val="none" w:sz="0" w:space="0" w:color="auto"/>
          </w:divBdr>
        </w:div>
        <w:div w:id="581333844">
          <w:marLeft w:val="0"/>
          <w:marRight w:val="0"/>
          <w:marTop w:val="0"/>
          <w:marBottom w:val="0"/>
          <w:divBdr>
            <w:top w:val="none" w:sz="0" w:space="0" w:color="auto"/>
            <w:left w:val="none" w:sz="0" w:space="0" w:color="auto"/>
            <w:bottom w:val="none" w:sz="0" w:space="0" w:color="auto"/>
            <w:right w:val="none" w:sz="0" w:space="0" w:color="auto"/>
          </w:divBdr>
        </w:div>
        <w:div w:id="272980350">
          <w:marLeft w:val="0"/>
          <w:marRight w:val="0"/>
          <w:marTop w:val="0"/>
          <w:marBottom w:val="0"/>
          <w:divBdr>
            <w:top w:val="none" w:sz="0" w:space="0" w:color="auto"/>
            <w:left w:val="none" w:sz="0" w:space="0" w:color="auto"/>
            <w:bottom w:val="none" w:sz="0" w:space="0" w:color="auto"/>
            <w:right w:val="none" w:sz="0" w:space="0" w:color="auto"/>
          </w:divBdr>
        </w:div>
        <w:div w:id="1354653630">
          <w:marLeft w:val="0"/>
          <w:marRight w:val="0"/>
          <w:marTop w:val="0"/>
          <w:marBottom w:val="0"/>
          <w:divBdr>
            <w:top w:val="none" w:sz="0" w:space="0" w:color="auto"/>
            <w:left w:val="none" w:sz="0" w:space="0" w:color="auto"/>
            <w:bottom w:val="none" w:sz="0" w:space="0" w:color="auto"/>
            <w:right w:val="none" w:sz="0" w:space="0" w:color="auto"/>
          </w:divBdr>
        </w:div>
        <w:div w:id="325397610">
          <w:marLeft w:val="0"/>
          <w:marRight w:val="0"/>
          <w:marTop w:val="0"/>
          <w:marBottom w:val="0"/>
          <w:divBdr>
            <w:top w:val="none" w:sz="0" w:space="0" w:color="auto"/>
            <w:left w:val="none" w:sz="0" w:space="0" w:color="auto"/>
            <w:bottom w:val="none" w:sz="0" w:space="0" w:color="auto"/>
            <w:right w:val="none" w:sz="0" w:space="0" w:color="auto"/>
          </w:divBdr>
        </w:div>
        <w:div w:id="1172335962">
          <w:marLeft w:val="0"/>
          <w:marRight w:val="0"/>
          <w:marTop w:val="0"/>
          <w:marBottom w:val="0"/>
          <w:divBdr>
            <w:top w:val="none" w:sz="0" w:space="0" w:color="auto"/>
            <w:left w:val="none" w:sz="0" w:space="0" w:color="auto"/>
            <w:bottom w:val="none" w:sz="0" w:space="0" w:color="auto"/>
            <w:right w:val="none" w:sz="0" w:space="0" w:color="auto"/>
          </w:divBdr>
          <w:divsChild>
            <w:div w:id="1898003475">
              <w:marLeft w:val="0"/>
              <w:marRight w:val="0"/>
              <w:marTop w:val="0"/>
              <w:marBottom w:val="0"/>
              <w:divBdr>
                <w:top w:val="none" w:sz="0" w:space="0" w:color="auto"/>
                <w:left w:val="none" w:sz="0" w:space="0" w:color="auto"/>
                <w:bottom w:val="none" w:sz="0" w:space="0" w:color="auto"/>
                <w:right w:val="none" w:sz="0" w:space="0" w:color="auto"/>
              </w:divBdr>
            </w:div>
          </w:divsChild>
        </w:div>
        <w:div w:id="1363289867">
          <w:marLeft w:val="0"/>
          <w:marRight w:val="0"/>
          <w:marTop w:val="0"/>
          <w:marBottom w:val="0"/>
          <w:divBdr>
            <w:top w:val="none" w:sz="0" w:space="0" w:color="auto"/>
            <w:left w:val="none" w:sz="0" w:space="0" w:color="auto"/>
            <w:bottom w:val="none" w:sz="0" w:space="0" w:color="auto"/>
            <w:right w:val="none" w:sz="0" w:space="0" w:color="auto"/>
          </w:divBdr>
        </w:div>
        <w:div w:id="1972899153">
          <w:marLeft w:val="0"/>
          <w:marRight w:val="0"/>
          <w:marTop w:val="0"/>
          <w:marBottom w:val="0"/>
          <w:divBdr>
            <w:top w:val="none" w:sz="0" w:space="0" w:color="auto"/>
            <w:left w:val="none" w:sz="0" w:space="0" w:color="auto"/>
            <w:bottom w:val="none" w:sz="0" w:space="0" w:color="auto"/>
            <w:right w:val="none" w:sz="0" w:space="0" w:color="auto"/>
          </w:divBdr>
        </w:div>
        <w:div w:id="1530530780">
          <w:marLeft w:val="0"/>
          <w:marRight w:val="0"/>
          <w:marTop w:val="0"/>
          <w:marBottom w:val="0"/>
          <w:divBdr>
            <w:top w:val="none" w:sz="0" w:space="0" w:color="auto"/>
            <w:left w:val="none" w:sz="0" w:space="0" w:color="auto"/>
            <w:bottom w:val="none" w:sz="0" w:space="0" w:color="auto"/>
            <w:right w:val="none" w:sz="0" w:space="0" w:color="auto"/>
          </w:divBdr>
        </w:div>
        <w:div w:id="1162624534">
          <w:marLeft w:val="0"/>
          <w:marRight w:val="0"/>
          <w:marTop w:val="0"/>
          <w:marBottom w:val="0"/>
          <w:divBdr>
            <w:top w:val="none" w:sz="0" w:space="0" w:color="auto"/>
            <w:left w:val="none" w:sz="0" w:space="0" w:color="auto"/>
            <w:bottom w:val="none" w:sz="0" w:space="0" w:color="auto"/>
            <w:right w:val="none" w:sz="0" w:space="0" w:color="auto"/>
          </w:divBdr>
          <w:divsChild>
            <w:div w:id="2010212371">
              <w:marLeft w:val="0"/>
              <w:marRight w:val="0"/>
              <w:marTop w:val="0"/>
              <w:marBottom w:val="0"/>
              <w:divBdr>
                <w:top w:val="none" w:sz="0" w:space="0" w:color="auto"/>
                <w:left w:val="none" w:sz="0" w:space="0" w:color="auto"/>
                <w:bottom w:val="none" w:sz="0" w:space="0" w:color="auto"/>
                <w:right w:val="none" w:sz="0" w:space="0" w:color="auto"/>
              </w:divBdr>
            </w:div>
          </w:divsChild>
        </w:div>
        <w:div w:id="1792934787">
          <w:marLeft w:val="0"/>
          <w:marRight w:val="0"/>
          <w:marTop w:val="0"/>
          <w:marBottom w:val="0"/>
          <w:divBdr>
            <w:top w:val="none" w:sz="0" w:space="0" w:color="auto"/>
            <w:left w:val="none" w:sz="0" w:space="0" w:color="auto"/>
            <w:bottom w:val="none" w:sz="0" w:space="0" w:color="auto"/>
            <w:right w:val="none" w:sz="0" w:space="0" w:color="auto"/>
          </w:divBdr>
        </w:div>
        <w:div w:id="901912926">
          <w:marLeft w:val="0"/>
          <w:marRight w:val="0"/>
          <w:marTop w:val="0"/>
          <w:marBottom w:val="0"/>
          <w:divBdr>
            <w:top w:val="none" w:sz="0" w:space="0" w:color="auto"/>
            <w:left w:val="none" w:sz="0" w:space="0" w:color="auto"/>
            <w:bottom w:val="none" w:sz="0" w:space="0" w:color="auto"/>
            <w:right w:val="none" w:sz="0" w:space="0" w:color="auto"/>
          </w:divBdr>
        </w:div>
        <w:div w:id="1209680352">
          <w:marLeft w:val="0"/>
          <w:marRight w:val="0"/>
          <w:marTop w:val="0"/>
          <w:marBottom w:val="0"/>
          <w:divBdr>
            <w:top w:val="none" w:sz="0" w:space="0" w:color="auto"/>
            <w:left w:val="none" w:sz="0" w:space="0" w:color="auto"/>
            <w:bottom w:val="none" w:sz="0" w:space="0" w:color="auto"/>
            <w:right w:val="none" w:sz="0" w:space="0" w:color="auto"/>
          </w:divBdr>
        </w:div>
        <w:div w:id="1335649566">
          <w:marLeft w:val="0"/>
          <w:marRight w:val="0"/>
          <w:marTop w:val="0"/>
          <w:marBottom w:val="0"/>
          <w:divBdr>
            <w:top w:val="none" w:sz="0" w:space="0" w:color="auto"/>
            <w:left w:val="none" w:sz="0" w:space="0" w:color="auto"/>
            <w:bottom w:val="none" w:sz="0" w:space="0" w:color="auto"/>
            <w:right w:val="none" w:sz="0" w:space="0" w:color="auto"/>
          </w:divBdr>
        </w:div>
        <w:div w:id="1202743425">
          <w:marLeft w:val="0"/>
          <w:marRight w:val="0"/>
          <w:marTop w:val="0"/>
          <w:marBottom w:val="0"/>
          <w:divBdr>
            <w:top w:val="none" w:sz="0" w:space="0" w:color="auto"/>
            <w:left w:val="none" w:sz="0" w:space="0" w:color="auto"/>
            <w:bottom w:val="none" w:sz="0" w:space="0" w:color="auto"/>
            <w:right w:val="none" w:sz="0" w:space="0" w:color="auto"/>
          </w:divBdr>
        </w:div>
        <w:div w:id="948393720">
          <w:marLeft w:val="0"/>
          <w:marRight w:val="0"/>
          <w:marTop w:val="0"/>
          <w:marBottom w:val="0"/>
          <w:divBdr>
            <w:top w:val="none" w:sz="0" w:space="0" w:color="auto"/>
            <w:left w:val="none" w:sz="0" w:space="0" w:color="auto"/>
            <w:bottom w:val="none" w:sz="0" w:space="0" w:color="auto"/>
            <w:right w:val="none" w:sz="0" w:space="0" w:color="auto"/>
          </w:divBdr>
        </w:div>
        <w:div w:id="241063739">
          <w:marLeft w:val="0"/>
          <w:marRight w:val="0"/>
          <w:marTop w:val="0"/>
          <w:marBottom w:val="0"/>
          <w:divBdr>
            <w:top w:val="none" w:sz="0" w:space="0" w:color="auto"/>
            <w:left w:val="none" w:sz="0" w:space="0" w:color="auto"/>
            <w:bottom w:val="none" w:sz="0" w:space="0" w:color="auto"/>
            <w:right w:val="none" w:sz="0" w:space="0" w:color="auto"/>
          </w:divBdr>
        </w:div>
        <w:div w:id="456023450">
          <w:marLeft w:val="0"/>
          <w:marRight w:val="0"/>
          <w:marTop w:val="0"/>
          <w:marBottom w:val="0"/>
          <w:divBdr>
            <w:top w:val="none" w:sz="0" w:space="0" w:color="auto"/>
            <w:left w:val="none" w:sz="0" w:space="0" w:color="auto"/>
            <w:bottom w:val="none" w:sz="0" w:space="0" w:color="auto"/>
            <w:right w:val="none" w:sz="0" w:space="0" w:color="auto"/>
          </w:divBdr>
        </w:div>
        <w:div w:id="255476828">
          <w:marLeft w:val="0"/>
          <w:marRight w:val="0"/>
          <w:marTop w:val="0"/>
          <w:marBottom w:val="0"/>
          <w:divBdr>
            <w:top w:val="none" w:sz="0" w:space="0" w:color="auto"/>
            <w:left w:val="none" w:sz="0" w:space="0" w:color="auto"/>
            <w:bottom w:val="none" w:sz="0" w:space="0" w:color="auto"/>
            <w:right w:val="none" w:sz="0" w:space="0" w:color="auto"/>
          </w:divBdr>
        </w:div>
        <w:div w:id="174393462">
          <w:marLeft w:val="0"/>
          <w:marRight w:val="0"/>
          <w:marTop w:val="0"/>
          <w:marBottom w:val="0"/>
          <w:divBdr>
            <w:top w:val="none" w:sz="0" w:space="0" w:color="auto"/>
            <w:left w:val="none" w:sz="0" w:space="0" w:color="auto"/>
            <w:bottom w:val="none" w:sz="0" w:space="0" w:color="auto"/>
            <w:right w:val="none" w:sz="0" w:space="0" w:color="auto"/>
          </w:divBdr>
        </w:div>
        <w:div w:id="688213451">
          <w:marLeft w:val="0"/>
          <w:marRight w:val="0"/>
          <w:marTop w:val="0"/>
          <w:marBottom w:val="0"/>
          <w:divBdr>
            <w:top w:val="none" w:sz="0" w:space="0" w:color="auto"/>
            <w:left w:val="none" w:sz="0" w:space="0" w:color="auto"/>
            <w:bottom w:val="none" w:sz="0" w:space="0" w:color="auto"/>
            <w:right w:val="none" w:sz="0" w:space="0" w:color="auto"/>
          </w:divBdr>
        </w:div>
        <w:div w:id="578641596">
          <w:marLeft w:val="0"/>
          <w:marRight w:val="0"/>
          <w:marTop w:val="0"/>
          <w:marBottom w:val="0"/>
          <w:divBdr>
            <w:top w:val="none" w:sz="0" w:space="0" w:color="auto"/>
            <w:left w:val="none" w:sz="0" w:space="0" w:color="auto"/>
            <w:bottom w:val="none" w:sz="0" w:space="0" w:color="auto"/>
            <w:right w:val="none" w:sz="0" w:space="0" w:color="auto"/>
          </w:divBdr>
          <w:divsChild>
            <w:div w:id="31150623">
              <w:marLeft w:val="0"/>
              <w:marRight w:val="0"/>
              <w:marTop w:val="0"/>
              <w:marBottom w:val="0"/>
              <w:divBdr>
                <w:top w:val="none" w:sz="0" w:space="0" w:color="auto"/>
                <w:left w:val="none" w:sz="0" w:space="0" w:color="auto"/>
                <w:bottom w:val="none" w:sz="0" w:space="0" w:color="auto"/>
                <w:right w:val="none" w:sz="0" w:space="0" w:color="auto"/>
              </w:divBdr>
            </w:div>
          </w:divsChild>
        </w:div>
        <w:div w:id="1954090288">
          <w:marLeft w:val="0"/>
          <w:marRight w:val="0"/>
          <w:marTop w:val="0"/>
          <w:marBottom w:val="0"/>
          <w:divBdr>
            <w:top w:val="none" w:sz="0" w:space="0" w:color="auto"/>
            <w:left w:val="none" w:sz="0" w:space="0" w:color="auto"/>
            <w:bottom w:val="none" w:sz="0" w:space="0" w:color="auto"/>
            <w:right w:val="none" w:sz="0" w:space="0" w:color="auto"/>
          </w:divBdr>
        </w:div>
        <w:div w:id="114445492">
          <w:marLeft w:val="0"/>
          <w:marRight w:val="0"/>
          <w:marTop w:val="0"/>
          <w:marBottom w:val="0"/>
          <w:divBdr>
            <w:top w:val="none" w:sz="0" w:space="0" w:color="auto"/>
            <w:left w:val="none" w:sz="0" w:space="0" w:color="auto"/>
            <w:bottom w:val="none" w:sz="0" w:space="0" w:color="auto"/>
            <w:right w:val="none" w:sz="0" w:space="0" w:color="auto"/>
          </w:divBdr>
        </w:div>
        <w:div w:id="675769011">
          <w:marLeft w:val="0"/>
          <w:marRight w:val="0"/>
          <w:marTop w:val="0"/>
          <w:marBottom w:val="0"/>
          <w:divBdr>
            <w:top w:val="none" w:sz="0" w:space="0" w:color="auto"/>
            <w:left w:val="none" w:sz="0" w:space="0" w:color="auto"/>
            <w:bottom w:val="none" w:sz="0" w:space="0" w:color="auto"/>
            <w:right w:val="none" w:sz="0" w:space="0" w:color="auto"/>
          </w:divBdr>
        </w:div>
        <w:div w:id="2092583435">
          <w:marLeft w:val="0"/>
          <w:marRight w:val="0"/>
          <w:marTop w:val="0"/>
          <w:marBottom w:val="0"/>
          <w:divBdr>
            <w:top w:val="none" w:sz="0" w:space="0" w:color="auto"/>
            <w:left w:val="none" w:sz="0" w:space="0" w:color="auto"/>
            <w:bottom w:val="none" w:sz="0" w:space="0" w:color="auto"/>
            <w:right w:val="none" w:sz="0" w:space="0" w:color="auto"/>
          </w:divBdr>
        </w:div>
        <w:div w:id="946162037">
          <w:marLeft w:val="0"/>
          <w:marRight w:val="0"/>
          <w:marTop w:val="0"/>
          <w:marBottom w:val="0"/>
          <w:divBdr>
            <w:top w:val="none" w:sz="0" w:space="0" w:color="auto"/>
            <w:left w:val="none" w:sz="0" w:space="0" w:color="auto"/>
            <w:bottom w:val="none" w:sz="0" w:space="0" w:color="auto"/>
            <w:right w:val="none" w:sz="0" w:space="0" w:color="auto"/>
          </w:divBdr>
        </w:div>
        <w:div w:id="823085606">
          <w:marLeft w:val="0"/>
          <w:marRight w:val="0"/>
          <w:marTop w:val="0"/>
          <w:marBottom w:val="0"/>
          <w:divBdr>
            <w:top w:val="none" w:sz="0" w:space="0" w:color="auto"/>
            <w:left w:val="none" w:sz="0" w:space="0" w:color="auto"/>
            <w:bottom w:val="none" w:sz="0" w:space="0" w:color="auto"/>
            <w:right w:val="none" w:sz="0" w:space="0" w:color="auto"/>
          </w:divBdr>
        </w:div>
        <w:div w:id="665212333">
          <w:marLeft w:val="0"/>
          <w:marRight w:val="0"/>
          <w:marTop w:val="0"/>
          <w:marBottom w:val="0"/>
          <w:divBdr>
            <w:top w:val="none" w:sz="0" w:space="0" w:color="auto"/>
            <w:left w:val="none" w:sz="0" w:space="0" w:color="auto"/>
            <w:bottom w:val="none" w:sz="0" w:space="0" w:color="auto"/>
            <w:right w:val="none" w:sz="0" w:space="0" w:color="auto"/>
          </w:divBdr>
        </w:div>
        <w:div w:id="1724601124">
          <w:marLeft w:val="0"/>
          <w:marRight w:val="0"/>
          <w:marTop w:val="0"/>
          <w:marBottom w:val="0"/>
          <w:divBdr>
            <w:top w:val="none" w:sz="0" w:space="0" w:color="auto"/>
            <w:left w:val="none" w:sz="0" w:space="0" w:color="auto"/>
            <w:bottom w:val="none" w:sz="0" w:space="0" w:color="auto"/>
            <w:right w:val="none" w:sz="0" w:space="0" w:color="auto"/>
          </w:divBdr>
        </w:div>
        <w:div w:id="572466916">
          <w:marLeft w:val="0"/>
          <w:marRight w:val="0"/>
          <w:marTop w:val="0"/>
          <w:marBottom w:val="0"/>
          <w:divBdr>
            <w:top w:val="none" w:sz="0" w:space="0" w:color="auto"/>
            <w:left w:val="none" w:sz="0" w:space="0" w:color="auto"/>
            <w:bottom w:val="none" w:sz="0" w:space="0" w:color="auto"/>
            <w:right w:val="none" w:sz="0" w:space="0" w:color="auto"/>
          </w:divBdr>
        </w:div>
        <w:div w:id="509177072">
          <w:marLeft w:val="0"/>
          <w:marRight w:val="0"/>
          <w:marTop w:val="0"/>
          <w:marBottom w:val="0"/>
          <w:divBdr>
            <w:top w:val="none" w:sz="0" w:space="0" w:color="auto"/>
            <w:left w:val="none" w:sz="0" w:space="0" w:color="auto"/>
            <w:bottom w:val="none" w:sz="0" w:space="0" w:color="auto"/>
            <w:right w:val="none" w:sz="0" w:space="0" w:color="auto"/>
          </w:divBdr>
        </w:div>
        <w:div w:id="1457794151">
          <w:marLeft w:val="0"/>
          <w:marRight w:val="0"/>
          <w:marTop w:val="0"/>
          <w:marBottom w:val="0"/>
          <w:divBdr>
            <w:top w:val="none" w:sz="0" w:space="0" w:color="auto"/>
            <w:left w:val="none" w:sz="0" w:space="0" w:color="auto"/>
            <w:bottom w:val="none" w:sz="0" w:space="0" w:color="auto"/>
            <w:right w:val="none" w:sz="0" w:space="0" w:color="auto"/>
          </w:divBdr>
        </w:div>
        <w:div w:id="2069567678">
          <w:marLeft w:val="0"/>
          <w:marRight w:val="0"/>
          <w:marTop w:val="0"/>
          <w:marBottom w:val="0"/>
          <w:divBdr>
            <w:top w:val="none" w:sz="0" w:space="0" w:color="auto"/>
            <w:left w:val="none" w:sz="0" w:space="0" w:color="auto"/>
            <w:bottom w:val="none" w:sz="0" w:space="0" w:color="auto"/>
            <w:right w:val="none" w:sz="0" w:space="0" w:color="auto"/>
          </w:divBdr>
        </w:div>
        <w:div w:id="781727691">
          <w:marLeft w:val="0"/>
          <w:marRight w:val="0"/>
          <w:marTop w:val="0"/>
          <w:marBottom w:val="0"/>
          <w:divBdr>
            <w:top w:val="none" w:sz="0" w:space="0" w:color="auto"/>
            <w:left w:val="none" w:sz="0" w:space="0" w:color="auto"/>
            <w:bottom w:val="none" w:sz="0" w:space="0" w:color="auto"/>
            <w:right w:val="none" w:sz="0" w:space="0" w:color="auto"/>
          </w:divBdr>
        </w:div>
        <w:div w:id="50270594">
          <w:marLeft w:val="0"/>
          <w:marRight w:val="0"/>
          <w:marTop w:val="0"/>
          <w:marBottom w:val="0"/>
          <w:divBdr>
            <w:top w:val="none" w:sz="0" w:space="0" w:color="auto"/>
            <w:left w:val="none" w:sz="0" w:space="0" w:color="auto"/>
            <w:bottom w:val="none" w:sz="0" w:space="0" w:color="auto"/>
            <w:right w:val="none" w:sz="0" w:space="0" w:color="auto"/>
          </w:divBdr>
        </w:div>
        <w:div w:id="1109664419">
          <w:marLeft w:val="0"/>
          <w:marRight w:val="0"/>
          <w:marTop w:val="0"/>
          <w:marBottom w:val="0"/>
          <w:divBdr>
            <w:top w:val="none" w:sz="0" w:space="0" w:color="auto"/>
            <w:left w:val="none" w:sz="0" w:space="0" w:color="auto"/>
            <w:bottom w:val="none" w:sz="0" w:space="0" w:color="auto"/>
            <w:right w:val="none" w:sz="0" w:space="0" w:color="auto"/>
          </w:divBdr>
        </w:div>
        <w:div w:id="1259145627">
          <w:marLeft w:val="0"/>
          <w:marRight w:val="0"/>
          <w:marTop w:val="0"/>
          <w:marBottom w:val="0"/>
          <w:divBdr>
            <w:top w:val="none" w:sz="0" w:space="0" w:color="auto"/>
            <w:left w:val="none" w:sz="0" w:space="0" w:color="auto"/>
            <w:bottom w:val="none" w:sz="0" w:space="0" w:color="auto"/>
            <w:right w:val="none" w:sz="0" w:space="0" w:color="auto"/>
          </w:divBdr>
        </w:div>
        <w:div w:id="179126932">
          <w:marLeft w:val="0"/>
          <w:marRight w:val="0"/>
          <w:marTop w:val="0"/>
          <w:marBottom w:val="0"/>
          <w:divBdr>
            <w:top w:val="none" w:sz="0" w:space="0" w:color="auto"/>
            <w:left w:val="none" w:sz="0" w:space="0" w:color="auto"/>
            <w:bottom w:val="none" w:sz="0" w:space="0" w:color="auto"/>
            <w:right w:val="none" w:sz="0" w:space="0" w:color="auto"/>
          </w:divBdr>
        </w:div>
        <w:div w:id="1280993114">
          <w:marLeft w:val="0"/>
          <w:marRight w:val="0"/>
          <w:marTop w:val="0"/>
          <w:marBottom w:val="0"/>
          <w:divBdr>
            <w:top w:val="none" w:sz="0" w:space="0" w:color="auto"/>
            <w:left w:val="none" w:sz="0" w:space="0" w:color="auto"/>
            <w:bottom w:val="none" w:sz="0" w:space="0" w:color="auto"/>
            <w:right w:val="none" w:sz="0" w:space="0" w:color="auto"/>
          </w:divBdr>
        </w:div>
        <w:div w:id="536089129">
          <w:marLeft w:val="0"/>
          <w:marRight w:val="0"/>
          <w:marTop w:val="0"/>
          <w:marBottom w:val="0"/>
          <w:divBdr>
            <w:top w:val="none" w:sz="0" w:space="0" w:color="auto"/>
            <w:left w:val="none" w:sz="0" w:space="0" w:color="auto"/>
            <w:bottom w:val="none" w:sz="0" w:space="0" w:color="auto"/>
            <w:right w:val="none" w:sz="0" w:space="0" w:color="auto"/>
          </w:divBdr>
        </w:div>
        <w:div w:id="1321077516">
          <w:marLeft w:val="0"/>
          <w:marRight w:val="0"/>
          <w:marTop w:val="0"/>
          <w:marBottom w:val="0"/>
          <w:divBdr>
            <w:top w:val="none" w:sz="0" w:space="0" w:color="auto"/>
            <w:left w:val="none" w:sz="0" w:space="0" w:color="auto"/>
            <w:bottom w:val="none" w:sz="0" w:space="0" w:color="auto"/>
            <w:right w:val="none" w:sz="0" w:space="0" w:color="auto"/>
          </w:divBdr>
        </w:div>
        <w:div w:id="1545751906">
          <w:marLeft w:val="0"/>
          <w:marRight w:val="0"/>
          <w:marTop w:val="0"/>
          <w:marBottom w:val="0"/>
          <w:divBdr>
            <w:top w:val="none" w:sz="0" w:space="0" w:color="auto"/>
            <w:left w:val="none" w:sz="0" w:space="0" w:color="auto"/>
            <w:bottom w:val="none" w:sz="0" w:space="0" w:color="auto"/>
            <w:right w:val="none" w:sz="0" w:space="0" w:color="auto"/>
          </w:divBdr>
        </w:div>
        <w:div w:id="1465001887">
          <w:marLeft w:val="0"/>
          <w:marRight w:val="0"/>
          <w:marTop w:val="0"/>
          <w:marBottom w:val="0"/>
          <w:divBdr>
            <w:top w:val="none" w:sz="0" w:space="0" w:color="auto"/>
            <w:left w:val="none" w:sz="0" w:space="0" w:color="auto"/>
            <w:bottom w:val="none" w:sz="0" w:space="0" w:color="auto"/>
            <w:right w:val="none" w:sz="0" w:space="0" w:color="auto"/>
          </w:divBdr>
        </w:div>
        <w:div w:id="472719623">
          <w:marLeft w:val="0"/>
          <w:marRight w:val="0"/>
          <w:marTop w:val="0"/>
          <w:marBottom w:val="0"/>
          <w:divBdr>
            <w:top w:val="none" w:sz="0" w:space="0" w:color="auto"/>
            <w:left w:val="none" w:sz="0" w:space="0" w:color="auto"/>
            <w:bottom w:val="none" w:sz="0" w:space="0" w:color="auto"/>
            <w:right w:val="none" w:sz="0" w:space="0" w:color="auto"/>
          </w:divBdr>
        </w:div>
        <w:div w:id="303512836">
          <w:marLeft w:val="0"/>
          <w:marRight w:val="0"/>
          <w:marTop w:val="0"/>
          <w:marBottom w:val="0"/>
          <w:divBdr>
            <w:top w:val="none" w:sz="0" w:space="0" w:color="auto"/>
            <w:left w:val="none" w:sz="0" w:space="0" w:color="auto"/>
            <w:bottom w:val="none" w:sz="0" w:space="0" w:color="auto"/>
            <w:right w:val="none" w:sz="0" w:space="0" w:color="auto"/>
          </w:divBdr>
        </w:div>
        <w:div w:id="1623800319">
          <w:marLeft w:val="0"/>
          <w:marRight w:val="0"/>
          <w:marTop w:val="0"/>
          <w:marBottom w:val="0"/>
          <w:divBdr>
            <w:top w:val="none" w:sz="0" w:space="0" w:color="auto"/>
            <w:left w:val="none" w:sz="0" w:space="0" w:color="auto"/>
            <w:bottom w:val="none" w:sz="0" w:space="0" w:color="auto"/>
            <w:right w:val="none" w:sz="0" w:space="0" w:color="auto"/>
          </w:divBdr>
        </w:div>
        <w:div w:id="250819960">
          <w:marLeft w:val="0"/>
          <w:marRight w:val="0"/>
          <w:marTop w:val="0"/>
          <w:marBottom w:val="0"/>
          <w:divBdr>
            <w:top w:val="none" w:sz="0" w:space="0" w:color="auto"/>
            <w:left w:val="none" w:sz="0" w:space="0" w:color="auto"/>
            <w:bottom w:val="none" w:sz="0" w:space="0" w:color="auto"/>
            <w:right w:val="none" w:sz="0" w:space="0" w:color="auto"/>
          </w:divBdr>
        </w:div>
        <w:div w:id="1201237865">
          <w:marLeft w:val="0"/>
          <w:marRight w:val="0"/>
          <w:marTop w:val="0"/>
          <w:marBottom w:val="0"/>
          <w:divBdr>
            <w:top w:val="none" w:sz="0" w:space="0" w:color="auto"/>
            <w:left w:val="none" w:sz="0" w:space="0" w:color="auto"/>
            <w:bottom w:val="none" w:sz="0" w:space="0" w:color="auto"/>
            <w:right w:val="none" w:sz="0" w:space="0" w:color="auto"/>
          </w:divBdr>
        </w:div>
        <w:div w:id="789520628">
          <w:marLeft w:val="0"/>
          <w:marRight w:val="0"/>
          <w:marTop w:val="0"/>
          <w:marBottom w:val="0"/>
          <w:divBdr>
            <w:top w:val="none" w:sz="0" w:space="0" w:color="auto"/>
            <w:left w:val="none" w:sz="0" w:space="0" w:color="auto"/>
            <w:bottom w:val="none" w:sz="0" w:space="0" w:color="auto"/>
            <w:right w:val="none" w:sz="0" w:space="0" w:color="auto"/>
          </w:divBdr>
        </w:div>
        <w:div w:id="678626043">
          <w:marLeft w:val="0"/>
          <w:marRight w:val="0"/>
          <w:marTop w:val="0"/>
          <w:marBottom w:val="0"/>
          <w:divBdr>
            <w:top w:val="none" w:sz="0" w:space="0" w:color="auto"/>
            <w:left w:val="none" w:sz="0" w:space="0" w:color="auto"/>
            <w:bottom w:val="none" w:sz="0" w:space="0" w:color="auto"/>
            <w:right w:val="none" w:sz="0" w:space="0" w:color="auto"/>
          </w:divBdr>
          <w:divsChild>
            <w:div w:id="986318856">
              <w:marLeft w:val="0"/>
              <w:marRight w:val="0"/>
              <w:marTop w:val="0"/>
              <w:marBottom w:val="0"/>
              <w:divBdr>
                <w:top w:val="none" w:sz="0" w:space="0" w:color="auto"/>
                <w:left w:val="none" w:sz="0" w:space="0" w:color="auto"/>
                <w:bottom w:val="none" w:sz="0" w:space="0" w:color="auto"/>
                <w:right w:val="none" w:sz="0" w:space="0" w:color="auto"/>
              </w:divBdr>
            </w:div>
          </w:divsChild>
        </w:div>
        <w:div w:id="1821996473">
          <w:marLeft w:val="0"/>
          <w:marRight w:val="0"/>
          <w:marTop w:val="0"/>
          <w:marBottom w:val="0"/>
          <w:divBdr>
            <w:top w:val="none" w:sz="0" w:space="0" w:color="auto"/>
            <w:left w:val="none" w:sz="0" w:space="0" w:color="auto"/>
            <w:bottom w:val="none" w:sz="0" w:space="0" w:color="auto"/>
            <w:right w:val="none" w:sz="0" w:space="0" w:color="auto"/>
          </w:divBdr>
        </w:div>
        <w:div w:id="1520775739">
          <w:marLeft w:val="0"/>
          <w:marRight w:val="0"/>
          <w:marTop w:val="0"/>
          <w:marBottom w:val="0"/>
          <w:divBdr>
            <w:top w:val="none" w:sz="0" w:space="0" w:color="auto"/>
            <w:left w:val="none" w:sz="0" w:space="0" w:color="auto"/>
            <w:bottom w:val="none" w:sz="0" w:space="0" w:color="auto"/>
            <w:right w:val="none" w:sz="0" w:space="0" w:color="auto"/>
          </w:divBdr>
        </w:div>
        <w:div w:id="490947313">
          <w:marLeft w:val="0"/>
          <w:marRight w:val="0"/>
          <w:marTop w:val="0"/>
          <w:marBottom w:val="0"/>
          <w:divBdr>
            <w:top w:val="none" w:sz="0" w:space="0" w:color="auto"/>
            <w:left w:val="none" w:sz="0" w:space="0" w:color="auto"/>
            <w:bottom w:val="none" w:sz="0" w:space="0" w:color="auto"/>
            <w:right w:val="none" w:sz="0" w:space="0" w:color="auto"/>
          </w:divBdr>
        </w:div>
        <w:div w:id="746078159">
          <w:marLeft w:val="0"/>
          <w:marRight w:val="0"/>
          <w:marTop w:val="0"/>
          <w:marBottom w:val="0"/>
          <w:divBdr>
            <w:top w:val="none" w:sz="0" w:space="0" w:color="auto"/>
            <w:left w:val="none" w:sz="0" w:space="0" w:color="auto"/>
            <w:bottom w:val="none" w:sz="0" w:space="0" w:color="auto"/>
            <w:right w:val="none" w:sz="0" w:space="0" w:color="auto"/>
          </w:divBdr>
        </w:div>
        <w:div w:id="2052996821">
          <w:marLeft w:val="0"/>
          <w:marRight w:val="0"/>
          <w:marTop w:val="0"/>
          <w:marBottom w:val="0"/>
          <w:divBdr>
            <w:top w:val="none" w:sz="0" w:space="0" w:color="auto"/>
            <w:left w:val="none" w:sz="0" w:space="0" w:color="auto"/>
            <w:bottom w:val="none" w:sz="0" w:space="0" w:color="auto"/>
            <w:right w:val="none" w:sz="0" w:space="0" w:color="auto"/>
          </w:divBdr>
        </w:div>
        <w:div w:id="188109612">
          <w:marLeft w:val="0"/>
          <w:marRight w:val="0"/>
          <w:marTop w:val="0"/>
          <w:marBottom w:val="0"/>
          <w:divBdr>
            <w:top w:val="none" w:sz="0" w:space="0" w:color="auto"/>
            <w:left w:val="none" w:sz="0" w:space="0" w:color="auto"/>
            <w:bottom w:val="none" w:sz="0" w:space="0" w:color="auto"/>
            <w:right w:val="none" w:sz="0" w:space="0" w:color="auto"/>
          </w:divBdr>
        </w:div>
        <w:div w:id="1746030315">
          <w:marLeft w:val="0"/>
          <w:marRight w:val="0"/>
          <w:marTop w:val="0"/>
          <w:marBottom w:val="0"/>
          <w:divBdr>
            <w:top w:val="none" w:sz="0" w:space="0" w:color="auto"/>
            <w:left w:val="none" w:sz="0" w:space="0" w:color="auto"/>
            <w:bottom w:val="none" w:sz="0" w:space="0" w:color="auto"/>
            <w:right w:val="none" w:sz="0" w:space="0" w:color="auto"/>
          </w:divBdr>
        </w:div>
        <w:div w:id="699014963">
          <w:marLeft w:val="0"/>
          <w:marRight w:val="0"/>
          <w:marTop w:val="0"/>
          <w:marBottom w:val="0"/>
          <w:divBdr>
            <w:top w:val="none" w:sz="0" w:space="0" w:color="auto"/>
            <w:left w:val="none" w:sz="0" w:space="0" w:color="auto"/>
            <w:bottom w:val="none" w:sz="0" w:space="0" w:color="auto"/>
            <w:right w:val="none" w:sz="0" w:space="0" w:color="auto"/>
          </w:divBdr>
        </w:div>
        <w:div w:id="1749306153">
          <w:marLeft w:val="0"/>
          <w:marRight w:val="0"/>
          <w:marTop w:val="0"/>
          <w:marBottom w:val="0"/>
          <w:divBdr>
            <w:top w:val="none" w:sz="0" w:space="0" w:color="auto"/>
            <w:left w:val="none" w:sz="0" w:space="0" w:color="auto"/>
            <w:bottom w:val="none" w:sz="0" w:space="0" w:color="auto"/>
            <w:right w:val="none" w:sz="0" w:space="0" w:color="auto"/>
          </w:divBdr>
        </w:div>
        <w:div w:id="255485186">
          <w:marLeft w:val="0"/>
          <w:marRight w:val="0"/>
          <w:marTop w:val="0"/>
          <w:marBottom w:val="0"/>
          <w:divBdr>
            <w:top w:val="none" w:sz="0" w:space="0" w:color="auto"/>
            <w:left w:val="none" w:sz="0" w:space="0" w:color="auto"/>
            <w:bottom w:val="none" w:sz="0" w:space="0" w:color="auto"/>
            <w:right w:val="none" w:sz="0" w:space="0" w:color="auto"/>
          </w:divBdr>
        </w:div>
        <w:div w:id="872428093">
          <w:marLeft w:val="0"/>
          <w:marRight w:val="0"/>
          <w:marTop w:val="0"/>
          <w:marBottom w:val="0"/>
          <w:divBdr>
            <w:top w:val="none" w:sz="0" w:space="0" w:color="auto"/>
            <w:left w:val="none" w:sz="0" w:space="0" w:color="auto"/>
            <w:bottom w:val="none" w:sz="0" w:space="0" w:color="auto"/>
            <w:right w:val="none" w:sz="0" w:space="0" w:color="auto"/>
          </w:divBdr>
        </w:div>
        <w:div w:id="1989362030">
          <w:marLeft w:val="0"/>
          <w:marRight w:val="0"/>
          <w:marTop w:val="0"/>
          <w:marBottom w:val="0"/>
          <w:divBdr>
            <w:top w:val="none" w:sz="0" w:space="0" w:color="auto"/>
            <w:left w:val="none" w:sz="0" w:space="0" w:color="auto"/>
            <w:bottom w:val="none" w:sz="0" w:space="0" w:color="auto"/>
            <w:right w:val="none" w:sz="0" w:space="0" w:color="auto"/>
          </w:divBdr>
        </w:div>
        <w:div w:id="1071806677">
          <w:marLeft w:val="0"/>
          <w:marRight w:val="0"/>
          <w:marTop w:val="0"/>
          <w:marBottom w:val="0"/>
          <w:divBdr>
            <w:top w:val="none" w:sz="0" w:space="0" w:color="auto"/>
            <w:left w:val="none" w:sz="0" w:space="0" w:color="auto"/>
            <w:bottom w:val="none" w:sz="0" w:space="0" w:color="auto"/>
            <w:right w:val="none" w:sz="0" w:space="0" w:color="auto"/>
          </w:divBdr>
        </w:div>
        <w:div w:id="525143071">
          <w:marLeft w:val="0"/>
          <w:marRight w:val="0"/>
          <w:marTop w:val="0"/>
          <w:marBottom w:val="0"/>
          <w:divBdr>
            <w:top w:val="none" w:sz="0" w:space="0" w:color="auto"/>
            <w:left w:val="none" w:sz="0" w:space="0" w:color="auto"/>
            <w:bottom w:val="none" w:sz="0" w:space="0" w:color="auto"/>
            <w:right w:val="none" w:sz="0" w:space="0" w:color="auto"/>
          </w:divBdr>
        </w:div>
        <w:div w:id="373425455">
          <w:marLeft w:val="0"/>
          <w:marRight w:val="0"/>
          <w:marTop w:val="0"/>
          <w:marBottom w:val="0"/>
          <w:divBdr>
            <w:top w:val="none" w:sz="0" w:space="0" w:color="auto"/>
            <w:left w:val="none" w:sz="0" w:space="0" w:color="auto"/>
            <w:bottom w:val="none" w:sz="0" w:space="0" w:color="auto"/>
            <w:right w:val="none" w:sz="0" w:space="0" w:color="auto"/>
          </w:divBdr>
        </w:div>
        <w:div w:id="1621188234">
          <w:marLeft w:val="0"/>
          <w:marRight w:val="0"/>
          <w:marTop w:val="0"/>
          <w:marBottom w:val="0"/>
          <w:divBdr>
            <w:top w:val="none" w:sz="0" w:space="0" w:color="auto"/>
            <w:left w:val="none" w:sz="0" w:space="0" w:color="auto"/>
            <w:bottom w:val="none" w:sz="0" w:space="0" w:color="auto"/>
            <w:right w:val="none" w:sz="0" w:space="0" w:color="auto"/>
          </w:divBdr>
        </w:div>
        <w:div w:id="2013606869">
          <w:marLeft w:val="0"/>
          <w:marRight w:val="0"/>
          <w:marTop w:val="0"/>
          <w:marBottom w:val="0"/>
          <w:divBdr>
            <w:top w:val="none" w:sz="0" w:space="0" w:color="auto"/>
            <w:left w:val="none" w:sz="0" w:space="0" w:color="auto"/>
            <w:bottom w:val="none" w:sz="0" w:space="0" w:color="auto"/>
            <w:right w:val="none" w:sz="0" w:space="0" w:color="auto"/>
          </w:divBdr>
        </w:div>
        <w:div w:id="137573342">
          <w:marLeft w:val="0"/>
          <w:marRight w:val="0"/>
          <w:marTop w:val="0"/>
          <w:marBottom w:val="0"/>
          <w:divBdr>
            <w:top w:val="none" w:sz="0" w:space="0" w:color="auto"/>
            <w:left w:val="none" w:sz="0" w:space="0" w:color="auto"/>
            <w:bottom w:val="none" w:sz="0" w:space="0" w:color="auto"/>
            <w:right w:val="none" w:sz="0" w:space="0" w:color="auto"/>
          </w:divBdr>
        </w:div>
        <w:div w:id="1830898469">
          <w:marLeft w:val="0"/>
          <w:marRight w:val="0"/>
          <w:marTop w:val="0"/>
          <w:marBottom w:val="0"/>
          <w:divBdr>
            <w:top w:val="none" w:sz="0" w:space="0" w:color="auto"/>
            <w:left w:val="none" w:sz="0" w:space="0" w:color="auto"/>
            <w:bottom w:val="none" w:sz="0" w:space="0" w:color="auto"/>
            <w:right w:val="none" w:sz="0" w:space="0" w:color="auto"/>
          </w:divBdr>
        </w:div>
        <w:div w:id="1512989279">
          <w:marLeft w:val="0"/>
          <w:marRight w:val="0"/>
          <w:marTop w:val="0"/>
          <w:marBottom w:val="0"/>
          <w:divBdr>
            <w:top w:val="none" w:sz="0" w:space="0" w:color="auto"/>
            <w:left w:val="none" w:sz="0" w:space="0" w:color="auto"/>
            <w:bottom w:val="none" w:sz="0" w:space="0" w:color="auto"/>
            <w:right w:val="none" w:sz="0" w:space="0" w:color="auto"/>
          </w:divBdr>
        </w:div>
        <w:div w:id="20520815">
          <w:marLeft w:val="0"/>
          <w:marRight w:val="0"/>
          <w:marTop w:val="0"/>
          <w:marBottom w:val="0"/>
          <w:divBdr>
            <w:top w:val="none" w:sz="0" w:space="0" w:color="auto"/>
            <w:left w:val="none" w:sz="0" w:space="0" w:color="auto"/>
            <w:bottom w:val="none" w:sz="0" w:space="0" w:color="auto"/>
            <w:right w:val="none" w:sz="0" w:space="0" w:color="auto"/>
          </w:divBdr>
        </w:div>
        <w:div w:id="43262898">
          <w:marLeft w:val="0"/>
          <w:marRight w:val="0"/>
          <w:marTop w:val="0"/>
          <w:marBottom w:val="0"/>
          <w:divBdr>
            <w:top w:val="none" w:sz="0" w:space="0" w:color="auto"/>
            <w:left w:val="none" w:sz="0" w:space="0" w:color="auto"/>
            <w:bottom w:val="none" w:sz="0" w:space="0" w:color="auto"/>
            <w:right w:val="none" w:sz="0" w:space="0" w:color="auto"/>
          </w:divBdr>
        </w:div>
        <w:div w:id="1998529440">
          <w:marLeft w:val="0"/>
          <w:marRight w:val="0"/>
          <w:marTop w:val="0"/>
          <w:marBottom w:val="0"/>
          <w:divBdr>
            <w:top w:val="none" w:sz="0" w:space="0" w:color="auto"/>
            <w:left w:val="none" w:sz="0" w:space="0" w:color="auto"/>
            <w:bottom w:val="none" w:sz="0" w:space="0" w:color="auto"/>
            <w:right w:val="none" w:sz="0" w:space="0" w:color="auto"/>
          </w:divBdr>
          <w:divsChild>
            <w:div w:id="1943876501">
              <w:marLeft w:val="0"/>
              <w:marRight w:val="0"/>
              <w:marTop w:val="0"/>
              <w:marBottom w:val="0"/>
              <w:divBdr>
                <w:top w:val="none" w:sz="0" w:space="0" w:color="auto"/>
                <w:left w:val="none" w:sz="0" w:space="0" w:color="auto"/>
                <w:bottom w:val="none" w:sz="0" w:space="0" w:color="auto"/>
                <w:right w:val="none" w:sz="0" w:space="0" w:color="auto"/>
              </w:divBdr>
            </w:div>
          </w:divsChild>
        </w:div>
        <w:div w:id="849637438">
          <w:marLeft w:val="0"/>
          <w:marRight w:val="0"/>
          <w:marTop w:val="0"/>
          <w:marBottom w:val="0"/>
          <w:divBdr>
            <w:top w:val="none" w:sz="0" w:space="0" w:color="auto"/>
            <w:left w:val="none" w:sz="0" w:space="0" w:color="auto"/>
            <w:bottom w:val="none" w:sz="0" w:space="0" w:color="auto"/>
            <w:right w:val="none" w:sz="0" w:space="0" w:color="auto"/>
          </w:divBdr>
        </w:div>
        <w:div w:id="607663961">
          <w:marLeft w:val="0"/>
          <w:marRight w:val="0"/>
          <w:marTop w:val="0"/>
          <w:marBottom w:val="0"/>
          <w:divBdr>
            <w:top w:val="none" w:sz="0" w:space="0" w:color="auto"/>
            <w:left w:val="none" w:sz="0" w:space="0" w:color="auto"/>
            <w:bottom w:val="none" w:sz="0" w:space="0" w:color="auto"/>
            <w:right w:val="none" w:sz="0" w:space="0" w:color="auto"/>
          </w:divBdr>
        </w:div>
        <w:div w:id="1811291460">
          <w:marLeft w:val="0"/>
          <w:marRight w:val="0"/>
          <w:marTop w:val="0"/>
          <w:marBottom w:val="0"/>
          <w:divBdr>
            <w:top w:val="none" w:sz="0" w:space="0" w:color="auto"/>
            <w:left w:val="none" w:sz="0" w:space="0" w:color="auto"/>
            <w:bottom w:val="none" w:sz="0" w:space="0" w:color="auto"/>
            <w:right w:val="none" w:sz="0" w:space="0" w:color="auto"/>
          </w:divBdr>
        </w:div>
        <w:div w:id="1262840660">
          <w:marLeft w:val="0"/>
          <w:marRight w:val="0"/>
          <w:marTop w:val="0"/>
          <w:marBottom w:val="0"/>
          <w:divBdr>
            <w:top w:val="none" w:sz="0" w:space="0" w:color="auto"/>
            <w:left w:val="none" w:sz="0" w:space="0" w:color="auto"/>
            <w:bottom w:val="none" w:sz="0" w:space="0" w:color="auto"/>
            <w:right w:val="none" w:sz="0" w:space="0" w:color="auto"/>
          </w:divBdr>
        </w:div>
        <w:div w:id="413433178">
          <w:marLeft w:val="0"/>
          <w:marRight w:val="0"/>
          <w:marTop w:val="0"/>
          <w:marBottom w:val="0"/>
          <w:divBdr>
            <w:top w:val="none" w:sz="0" w:space="0" w:color="auto"/>
            <w:left w:val="none" w:sz="0" w:space="0" w:color="auto"/>
            <w:bottom w:val="none" w:sz="0" w:space="0" w:color="auto"/>
            <w:right w:val="none" w:sz="0" w:space="0" w:color="auto"/>
          </w:divBdr>
        </w:div>
        <w:div w:id="146677287">
          <w:marLeft w:val="0"/>
          <w:marRight w:val="0"/>
          <w:marTop w:val="0"/>
          <w:marBottom w:val="0"/>
          <w:divBdr>
            <w:top w:val="none" w:sz="0" w:space="0" w:color="auto"/>
            <w:left w:val="none" w:sz="0" w:space="0" w:color="auto"/>
            <w:bottom w:val="none" w:sz="0" w:space="0" w:color="auto"/>
            <w:right w:val="none" w:sz="0" w:space="0" w:color="auto"/>
          </w:divBdr>
        </w:div>
        <w:div w:id="1073545591">
          <w:marLeft w:val="0"/>
          <w:marRight w:val="0"/>
          <w:marTop w:val="0"/>
          <w:marBottom w:val="0"/>
          <w:divBdr>
            <w:top w:val="none" w:sz="0" w:space="0" w:color="auto"/>
            <w:left w:val="none" w:sz="0" w:space="0" w:color="auto"/>
            <w:bottom w:val="none" w:sz="0" w:space="0" w:color="auto"/>
            <w:right w:val="none" w:sz="0" w:space="0" w:color="auto"/>
          </w:divBdr>
        </w:div>
        <w:div w:id="1570924715">
          <w:marLeft w:val="0"/>
          <w:marRight w:val="0"/>
          <w:marTop w:val="0"/>
          <w:marBottom w:val="0"/>
          <w:divBdr>
            <w:top w:val="none" w:sz="0" w:space="0" w:color="auto"/>
            <w:left w:val="none" w:sz="0" w:space="0" w:color="auto"/>
            <w:bottom w:val="none" w:sz="0" w:space="0" w:color="auto"/>
            <w:right w:val="none" w:sz="0" w:space="0" w:color="auto"/>
          </w:divBdr>
          <w:divsChild>
            <w:div w:id="1164052860">
              <w:marLeft w:val="0"/>
              <w:marRight w:val="0"/>
              <w:marTop w:val="0"/>
              <w:marBottom w:val="0"/>
              <w:divBdr>
                <w:top w:val="none" w:sz="0" w:space="0" w:color="auto"/>
                <w:left w:val="none" w:sz="0" w:space="0" w:color="auto"/>
                <w:bottom w:val="none" w:sz="0" w:space="0" w:color="auto"/>
                <w:right w:val="none" w:sz="0" w:space="0" w:color="auto"/>
              </w:divBdr>
            </w:div>
          </w:divsChild>
        </w:div>
        <w:div w:id="302778779">
          <w:marLeft w:val="0"/>
          <w:marRight w:val="0"/>
          <w:marTop w:val="0"/>
          <w:marBottom w:val="0"/>
          <w:divBdr>
            <w:top w:val="none" w:sz="0" w:space="0" w:color="auto"/>
            <w:left w:val="none" w:sz="0" w:space="0" w:color="auto"/>
            <w:bottom w:val="none" w:sz="0" w:space="0" w:color="auto"/>
            <w:right w:val="none" w:sz="0" w:space="0" w:color="auto"/>
          </w:divBdr>
        </w:div>
        <w:div w:id="2064669011">
          <w:marLeft w:val="0"/>
          <w:marRight w:val="0"/>
          <w:marTop w:val="0"/>
          <w:marBottom w:val="0"/>
          <w:divBdr>
            <w:top w:val="none" w:sz="0" w:space="0" w:color="auto"/>
            <w:left w:val="none" w:sz="0" w:space="0" w:color="auto"/>
            <w:bottom w:val="none" w:sz="0" w:space="0" w:color="auto"/>
            <w:right w:val="none" w:sz="0" w:space="0" w:color="auto"/>
          </w:divBdr>
        </w:div>
        <w:div w:id="1885486989">
          <w:marLeft w:val="0"/>
          <w:marRight w:val="0"/>
          <w:marTop w:val="0"/>
          <w:marBottom w:val="0"/>
          <w:divBdr>
            <w:top w:val="none" w:sz="0" w:space="0" w:color="auto"/>
            <w:left w:val="none" w:sz="0" w:space="0" w:color="auto"/>
            <w:bottom w:val="none" w:sz="0" w:space="0" w:color="auto"/>
            <w:right w:val="none" w:sz="0" w:space="0" w:color="auto"/>
          </w:divBdr>
        </w:div>
        <w:div w:id="486362416">
          <w:marLeft w:val="0"/>
          <w:marRight w:val="0"/>
          <w:marTop w:val="0"/>
          <w:marBottom w:val="0"/>
          <w:divBdr>
            <w:top w:val="none" w:sz="0" w:space="0" w:color="auto"/>
            <w:left w:val="none" w:sz="0" w:space="0" w:color="auto"/>
            <w:bottom w:val="none" w:sz="0" w:space="0" w:color="auto"/>
            <w:right w:val="none" w:sz="0" w:space="0" w:color="auto"/>
          </w:divBdr>
        </w:div>
        <w:div w:id="1198083262">
          <w:marLeft w:val="0"/>
          <w:marRight w:val="0"/>
          <w:marTop w:val="0"/>
          <w:marBottom w:val="0"/>
          <w:divBdr>
            <w:top w:val="none" w:sz="0" w:space="0" w:color="auto"/>
            <w:left w:val="none" w:sz="0" w:space="0" w:color="auto"/>
            <w:bottom w:val="none" w:sz="0" w:space="0" w:color="auto"/>
            <w:right w:val="none" w:sz="0" w:space="0" w:color="auto"/>
          </w:divBdr>
        </w:div>
        <w:div w:id="973175238">
          <w:marLeft w:val="0"/>
          <w:marRight w:val="0"/>
          <w:marTop w:val="0"/>
          <w:marBottom w:val="0"/>
          <w:divBdr>
            <w:top w:val="none" w:sz="0" w:space="0" w:color="auto"/>
            <w:left w:val="none" w:sz="0" w:space="0" w:color="auto"/>
            <w:bottom w:val="none" w:sz="0" w:space="0" w:color="auto"/>
            <w:right w:val="none" w:sz="0" w:space="0" w:color="auto"/>
          </w:divBdr>
        </w:div>
        <w:div w:id="1589920443">
          <w:marLeft w:val="0"/>
          <w:marRight w:val="0"/>
          <w:marTop w:val="0"/>
          <w:marBottom w:val="0"/>
          <w:divBdr>
            <w:top w:val="none" w:sz="0" w:space="0" w:color="auto"/>
            <w:left w:val="none" w:sz="0" w:space="0" w:color="auto"/>
            <w:bottom w:val="none" w:sz="0" w:space="0" w:color="auto"/>
            <w:right w:val="none" w:sz="0" w:space="0" w:color="auto"/>
          </w:divBdr>
        </w:div>
        <w:div w:id="661011449">
          <w:marLeft w:val="0"/>
          <w:marRight w:val="0"/>
          <w:marTop w:val="0"/>
          <w:marBottom w:val="0"/>
          <w:divBdr>
            <w:top w:val="none" w:sz="0" w:space="0" w:color="auto"/>
            <w:left w:val="none" w:sz="0" w:space="0" w:color="auto"/>
            <w:bottom w:val="none" w:sz="0" w:space="0" w:color="auto"/>
            <w:right w:val="none" w:sz="0" w:space="0" w:color="auto"/>
          </w:divBdr>
        </w:div>
        <w:div w:id="1361542412">
          <w:marLeft w:val="0"/>
          <w:marRight w:val="0"/>
          <w:marTop w:val="0"/>
          <w:marBottom w:val="0"/>
          <w:divBdr>
            <w:top w:val="none" w:sz="0" w:space="0" w:color="auto"/>
            <w:left w:val="none" w:sz="0" w:space="0" w:color="auto"/>
            <w:bottom w:val="none" w:sz="0" w:space="0" w:color="auto"/>
            <w:right w:val="none" w:sz="0" w:space="0" w:color="auto"/>
          </w:divBdr>
        </w:div>
        <w:div w:id="1477458186">
          <w:marLeft w:val="0"/>
          <w:marRight w:val="0"/>
          <w:marTop w:val="0"/>
          <w:marBottom w:val="0"/>
          <w:divBdr>
            <w:top w:val="none" w:sz="0" w:space="0" w:color="auto"/>
            <w:left w:val="none" w:sz="0" w:space="0" w:color="auto"/>
            <w:bottom w:val="none" w:sz="0" w:space="0" w:color="auto"/>
            <w:right w:val="none" w:sz="0" w:space="0" w:color="auto"/>
          </w:divBdr>
        </w:div>
        <w:div w:id="1578594382">
          <w:marLeft w:val="0"/>
          <w:marRight w:val="0"/>
          <w:marTop w:val="0"/>
          <w:marBottom w:val="0"/>
          <w:divBdr>
            <w:top w:val="none" w:sz="0" w:space="0" w:color="auto"/>
            <w:left w:val="none" w:sz="0" w:space="0" w:color="auto"/>
            <w:bottom w:val="none" w:sz="0" w:space="0" w:color="auto"/>
            <w:right w:val="none" w:sz="0" w:space="0" w:color="auto"/>
          </w:divBdr>
        </w:div>
        <w:div w:id="1474055141">
          <w:marLeft w:val="0"/>
          <w:marRight w:val="0"/>
          <w:marTop w:val="0"/>
          <w:marBottom w:val="0"/>
          <w:divBdr>
            <w:top w:val="none" w:sz="0" w:space="0" w:color="auto"/>
            <w:left w:val="none" w:sz="0" w:space="0" w:color="auto"/>
            <w:bottom w:val="none" w:sz="0" w:space="0" w:color="auto"/>
            <w:right w:val="none" w:sz="0" w:space="0" w:color="auto"/>
          </w:divBdr>
          <w:divsChild>
            <w:div w:id="2087603007">
              <w:marLeft w:val="0"/>
              <w:marRight w:val="0"/>
              <w:marTop w:val="0"/>
              <w:marBottom w:val="0"/>
              <w:divBdr>
                <w:top w:val="none" w:sz="0" w:space="0" w:color="auto"/>
                <w:left w:val="none" w:sz="0" w:space="0" w:color="auto"/>
                <w:bottom w:val="none" w:sz="0" w:space="0" w:color="auto"/>
                <w:right w:val="none" w:sz="0" w:space="0" w:color="auto"/>
              </w:divBdr>
            </w:div>
          </w:divsChild>
        </w:div>
        <w:div w:id="515773443">
          <w:marLeft w:val="0"/>
          <w:marRight w:val="0"/>
          <w:marTop w:val="0"/>
          <w:marBottom w:val="0"/>
          <w:divBdr>
            <w:top w:val="none" w:sz="0" w:space="0" w:color="auto"/>
            <w:left w:val="none" w:sz="0" w:space="0" w:color="auto"/>
            <w:bottom w:val="none" w:sz="0" w:space="0" w:color="auto"/>
            <w:right w:val="none" w:sz="0" w:space="0" w:color="auto"/>
          </w:divBdr>
        </w:div>
        <w:div w:id="979656934">
          <w:marLeft w:val="0"/>
          <w:marRight w:val="0"/>
          <w:marTop w:val="0"/>
          <w:marBottom w:val="0"/>
          <w:divBdr>
            <w:top w:val="none" w:sz="0" w:space="0" w:color="auto"/>
            <w:left w:val="none" w:sz="0" w:space="0" w:color="auto"/>
            <w:bottom w:val="none" w:sz="0" w:space="0" w:color="auto"/>
            <w:right w:val="none" w:sz="0" w:space="0" w:color="auto"/>
          </w:divBdr>
        </w:div>
        <w:div w:id="204148649">
          <w:marLeft w:val="0"/>
          <w:marRight w:val="0"/>
          <w:marTop w:val="0"/>
          <w:marBottom w:val="0"/>
          <w:divBdr>
            <w:top w:val="none" w:sz="0" w:space="0" w:color="auto"/>
            <w:left w:val="none" w:sz="0" w:space="0" w:color="auto"/>
            <w:bottom w:val="none" w:sz="0" w:space="0" w:color="auto"/>
            <w:right w:val="none" w:sz="0" w:space="0" w:color="auto"/>
          </w:divBdr>
        </w:div>
        <w:div w:id="1117062321">
          <w:marLeft w:val="0"/>
          <w:marRight w:val="0"/>
          <w:marTop w:val="0"/>
          <w:marBottom w:val="0"/>
          <w:divBdr>
            <w:top w:val="none" w:sz="0" w:space="0" w:color="auto"/>
            <w:left w:val="none" w:sz="0" w:space="0" w:color="auto"/>
            <w:bottom w:val="none" w:sz="0" w:space="0" w:color="auto"/>
            <w:right w:val="none" w:sz="0" w:space="0" w:color="auto"/>
          </w:divBdr>
        </w:div>
        <w:div w:id="13315150">
          <w:marLeft w:val="0"/>
          <w:marRight w:val="0"/>
          <w:marTop w:val="0"/>
          <w:marBottom w:val="0"/>
          <w:divBdr>
            <w:top w:val="none" w:sz="0" w:space="0" w:color="auto"/>
            <w:left w:val="none" w:sz="0" w:space="0" w:color="auto"/>
            <w:bottom w:val="none" w:sz="0" w:space="0" w:color="auto"/>
            <w:right w:val="none" w:sz="0" w:space="0" w:color="auto"/>
          </w:divBdr>
        </w:div>
        <w:div w:id="932974904">
          <w:marLeft w:val="0"/>
          <w:marRight w:val="0"/>
          <w:marTop w:val="0"/>
          <w:marBottom w:val="0"/>
          <w:divBdr>
            <w:top w:val="none" w:sz="0" w:space="0" w:color="auto"/>
            <w:left w:val="none" w:sz="0" w:space="0" w:color="auto"/>
            <w:bottom w:val="none" w:sz="0" w:space="0" w:color="auto"/>
            <w:right w:val="none" w:sz="0" w:space="0" w:color="auto"/>
          </w:divBdr>
        </w:div>
        <w:div w:id="269094194">
          <w:marLeft w:val="0"/>
          <w:marRight w:val="0"/>
          <w:marTop w:val="0"/>
          <w:marBottom w:val="0"/>
          <w:divBdr>
            <w:top w:val="none" w:sz="0" w:space="0" w:color="auto"/>
            <w:left w:val="none" w:sz="0" w:space="0" w:color="auto"/>
            <w:bottom w:val="none" w:sz="0" w:space="0" w:color="auto"/>
            <w:right w:val="none" w:sz="0" w:space="0" w:color="auto"/>
          </w:divBdr>
        </w:div>
        <w:div w:id="1337541365">
          <w:marLeft w:val="0"/>
          <w:marRight w:val="0"/>
          <w:marTop w:val="0"/>
          <w:marBottom w:val="0"/>
          <w:divBdr>
            <w:top w:val="none" w:sz="0" w:space="0" w:color="auto"/>
            <w:left w:val="none" w:sz="0" w:space="0" w:color="auto"/>
            <w:bottom w:val="none" w:sz="0" w:space="0" w:color="auto"/>
            <w:right w:val="none" w:sz="0" w:space="0" w:color="auto"/>
          </w:divBdr>
        </w:div>
        <w:div w:id="1106660426">
          <w:marLeft w:val="0"/>
          <w:marRight w:val="0"/>
          <w:marTop w:val="0"/>
          <w:marBottom w:val="0"/>
          <w:divBdr>
            <w:top w:val="none" w:sz="0" w:space="0" w:color="auto"/>
            <w:left w:val="none" w:sz="0" w:space="0" w:color="auto"/>
            <w:bottom w:val="none" w:sz="0" w:space="0" w:color="auto"/>
            <w:right w:val="none" w:sz="0" w:space="0" w:color="auto"/>
          </w:divBdr>
        </w:div>
        <w:div w:id="1623460005">
          <w:marLeft w:val="0"/>
          <w:marRight w:val="0"/>
          <w:marTop w:val="0"/>
          <w:marBottom w:val="0"/>
          <w:divBdr>
            <w:top w:val="none" w:sz="0" w:space="0" w:color="auto"/>
            <w:left w:val="none" w:sz="0" w:space="0" w:color="auto"/>
            <w:bottom w:val="none" w:sz="0" w:space="0" w:color="auto"/>
            <w:right w:val="none" w:sz="0" w:space="0" w:color="auto"/>
          </w:divBdr>
        </w:div>
        <w:div w:id="1535773629">
          <w:marLeft w:val="0"/>
          <w:marRight w:val="0"/>
          <w:marTop w:val="0"/>
          <w:marBottom w:val="0"/>
          <w:divBdr>
            <w:top w:val="none" w:sz="0" w:space="0" w:color="auto"/>
            <w:left w:val="none" w:sz="0" w:space="0" w:color="auto"/>
            <w:bottom w:val="none" w:sz="0" w:space="0" w:color="auto"/>
            <w:right w:val="none" w:sz="0" w:space="0" w:color="auto"/>
          </w:divBdr>
          <w:divsChild>
            <w:div w:id="783422511">
              <w:marLeft w:val="0"/>
              <w:marRight w:val="0"/>
              <w:marTop w:val="0"/>
              <w:marBottom w:val="0"/>
              <w:divBdr>
                <w:top w:val="none" w:sz="0" w:space="0" w:color="auto"/>
                <w:left w:val="none" w:sz="0" w:space="0" w:color="auto"/>
                <w:bottom w:val="none" w:sz="0" w:space="0" w:color="auto"/>
                <w:right w:val="none" w:sz="0" w:space="0" w:color="auto"/>
              </w:divBdr>
            </w:div>
          </w:divsChild>
        </w:div>
        <w:div w:id="1685397441">
          <w:marLeft w:val="0"/>
          <w:marRight w:val="0"/>
          <w:marTop w:val="0"/>
          <w:marBottom w:val="0"/>
          <w:divBdr>
            <w:top w:val="none" w:sz="0" w:space="0" w:color="auto"/>
            <w:left w:val="none" w:sz="0" w:space="0" w:color="auto"/>
            <w:bottom w:val="none" w:sz="0" w:space="0" w:color="auto"/>
            <w:right w:val="none" w:sz="0" w:space="0" w:color="auto"/>
          </w:divBdr>
        </w:div>
        <w:div w:id="1377663118">
          <w:marLeft w:val="0"/>
          <w:marRight w:val="0"/>
          <w:marTop w:val="0"/>
          <w:marBottom w:val="0"/>
          <w:divBdr>
            <w:top w:val="none" w:sz="0" w:space="0" w:color="auto"/>
            <w:left w:val="none" w:sz="0" w:space="0" w:color="auto"/>
            <w:bottom w:val="none" w:sz="0" w:space="0" w:color="auto"/>
            <w:right w:val="none" w:sz="0" w:space="0" w:color="auto"/>
          </w:divBdr>
        </w:div>
        <w:div w:id="350381487">
          <w:marLeft w:val="0"/>
          <w:marRight w:val="0"/>
          <w:marTop w:val="0"/>
          <w:marBottom w:val="0"/>
          <w:divBdr>
            <w:top w:val="none" w:sz="0" w:space="0" w:color="auto"/>
            <w:left w:val="none" w:sz="0" w:space="0" w:color="auto"/>
            <w:bottom w:val="none" w:sz="0" w:space="0" w:color="auto"/>
            <w:right w:val="none" w:sz="0" w:space="0" w:color="auto"/>
          </w:divBdr>
        </w:div>
        <w:div w:id="545989055">
          <w:marLeft w:val="0"/>
          <w:marRight w:val="0"/>
          <w:marTop w:val="0"/>
          <w:marBottom w:val="0"/>
          <w:divBdr>
            <w:top w:val="none" w:sz="0" w:space="0" w:color="auto"/>
            <w:left w:val="none" w:sz="0" w:space="0" w:color="auto"/>
            <w:bottom w:val="none" w:sz="0" w:space="0" w:color="auto"/>
            <w:right w:val="none" w:sz="0" w:space="0" w:color="auto"/>
          </w:divBdr>
        </w:div>
        <w:div w:id="663240964">
          <w:marLeft w:val="0"/>
          <w:marRight w:val="0"/>
          <w:marTop w:val="0"/>
          <w:marBottom w:val="0"/>
          <w:divBdr>
            <w:top w:val="none" w:sz="0" w:space="0" w:color="auto"/>
            <w:left w:val="none" w:sz="0" w:space="0" w:color="auto"/>
            <w:bottom w:val="none" w:sz="0" w:space="0" w:color="auto"/>
            <w:right w:val="none" w:sz="0" w:space="0" w:color="auto"/>
          </w:divBdr>
        </w:div>
        <w:div w:id="1425876595">
          <w:marLeft w:val="0"/>
          <w:marRight w:val="0"/>
          <w:marTop w:val="0"/>
          <w:marBottom w:val="0"/>
          <w:divBdr>
            <w:top w:val="none" w:sz="0" w:space="0" w:color="auto"/>
            <w:left w:val="none" w:sz="0" w:space="0" w:color="auto"/>
            <w:bottom w:val="none" w:sz="0" w:space="0" w:color="auto"/>
            <w:right w:val="none" w:sz="0" w:space="0" w:color="auto"/>
          </w:divBdr>
        </w:div>
        <w:div w:id="504171496">
          <w:marLeft w:val="0"/>
          <w:marRight w:val="0"/>
          <w:marTop w:val="0"/>
          <w:marBottom w:val="0"/>
          <w:divBdr>
            <w:top w:val="none" w:sz="0" w:space="0" w:color="auto"/>
            <w:left w:val="none" w:sz="0" w:space="0" w:color="auto"/>
            <w:bottom w:val="none" w:sz="0" w:space="0" w:color="auto"/>
            <w:right w:val="none" w:sz="0" w:space="0" w:color="auto"/>
          </w:divBdr>
        </w:div>
        <w:div w:id="1585145269">
          <w:marLeft w:val="0"/>
          <w:marRight w:val="0"/>
          <w:marTop w:val="0"/>
          <w:marBottom w:val="0"/>
          <w:divBdr>
            <w:top w:val="none" w:sz="0" w:space="0" w:color="auto"/>
            <w:left w:val="none" w:sz="0" w:space="0" w:color="auto"/>
            <w:bottom w:val="none" w:sz="0" w:space="0" w:color="auto"/>
            <w:right w:val="none" w:sz="0" w:space="0" w:color="auto"/>
          </w:divBdr>
        </w:div>
        <w:div w:id="1951283299">
          <w:marLeft w:val="0"/>
          <w:marRight w:val="0"/>
          <w:marTop w:val="0"/>
          <w:marBottom w:val="0"/>
          <w:divBdr>
            <w:top w:val="none" w:sz="0" w:space="0" w:color="auto"/>
            <w:left w:val="none" w:sz="0" w:space="0" w:color="auto"/>
            <w:bottom w:val="none" w:sz="0" w:space="0" w:color="auto"/>
            <w:right w:val="none" w:sz="0" w:space="0" w:color="auto"/>
          </w:divBdr>
        </w:div>
        <w:div w:id="1184899748">
          <w:marLeft w:val="0"/>
          <w:marRight w:val="0"/>
          <w:marTop w:val="0"/>
          <w:marBottom w:val="0"/>
          <w:divBdr>
            <w:top w:val="none" w:sz="0" w:space="0" w:color="auto"/>
            <w:left w:val="none" w:sz="0" w:space="0" w:color="auto"/>
            <w:bottom w:val="none" w:sz="0" w:space="0" w:color="auto"/>
            <w:right w:val="none" w:sz="0" w:space="0" w:color="auto"/>
          </w:divBdr>
        </w:div>
        <w:div w:id="1974554698">
          <w:marLeft w:val="0"/>
          <w:marRight w:val="0"/>
          <w:marTop w:val="0"/>
          <w:marBottom w:val="0"/>
          <w:divBdr>
            <w:top w:val="none" w:sz="0" w:space="0" w:color="auto"/>
            <w:left w:val="none" w:sz="0" w:space="0" w:color="auto"/>
            <w:bottom w:val="none" w:sz="0" w:space="0" w:color="auto"/>
            <w:right w:val="none" w:sz="0" w:space="0" w:color="auto"/>
          </w:divBdr>
        </w:div>
        <w:div w:id="1055549563">
          <w:marLeft w:val="0"/>
          <w:marRight w:val="0"/>
          <w:marTop w:val="0"/>
          <w:marBottom w:val="0"/>
          <w:divBdr>
            <w:top w:val="none" w:sz="0" w:space="0" w:color="auto"/>
            <w:left w:val="none" w:sz="0" w:space="0" w:color="auto"/>
            <w:bottom w:val="none" w:sz="0" w:space="0" w:color="auto"/>
            <w:right w:val="none" w:sz="0" w:space="0" w:color="auto"/>
          </w:divBdr>
        </w:div>
        <w:div w:id="1280338532">
          <w:marLeft w:val="0"/>
          <w:marRight w:val="0"/>
          <w:marTop w:val="0"/>
          <w:marBottom w:val="0"/>
          <w:divBdr>
            <w:top w:val="none" w:sz="0" w:space="0" w:color="auto"/>
            <w:left w:val="none" w:sz="0" w:space="0" w:color="auto"/>
            <w:bottom w:val="none" w:sz="0" w:space="0" w:color="auto"/>
            <w:right w:val="none" w:sz="0" w:space="0" w:color="auto"/>
          </w:divBdr>
        </w:div>
        <w:div w:id="491678629">
          <w:marLeft w:val="0"/>
          <w:marRight w:val="0"/>
          <w:marTop w:val="0"/>
          <w:marBottom w:val="0"/>
          <w:divBdr>
            <w:top w:val="none" w:sz="0" w:space="0" w:color="auto"/>
            <w:left w:val="none" w:sz="0" w:space="0" w:color="auto"/>
            <w:bottom w:val="none" w:sz="0" w:space="0" w:color="auto"/>
            <w:right w:val="none" w:sz="0" w:space="0" w:color="auto"/>
          </w:divBdr>
        </w:div>
        <w:div w:id="834417057">
          <w:marLeft w:val="0"/>
          <w:marRight w:val="0"/>
          <w:marTop w:val="0"/>
          <w:marBottom w:val="0"/>
          <w:divBdr>
            <w:top w:val="none" w:sz="0" w:space="0" w:color="auto"/>
            <w:left w:val="none" w:sz="0" w:space="0" w:color="auto"/>
            <w:bottom w:val="none" w:sz="0" w:space="0" w:color="auto"/>
            <w:right w:val="none" w:sz="0" w:space="0" w:color="auto"/>
          </w:divBdr>
        </w:div>
        <w:div w:id="2079012343">
          <w:marLeft w:val="0"/>
          <w:marRight w:val="0"/>
          <w:marTop w:val="0"/>
          <w:marBottom w:val="0"/>
          <w:divBdr>
            <w:top w:val="none" w:sz="0" w:space="0" w:color="auto"/>
            <w:left w:val="none" w:sz="0" w:space="0" w:color="auto"/>
            <w:bottom w:val="none" w:sz="0" w:space="0" w:color="auto"/>
            <w:right w:val="none" w:sz="0" w:space="0" w:color="auto"/>
          </w:divBdr>
        </w:div>
        <w:div w:id="1487672770">
          <w:marLeft w:val="0"/>
          <w:marRight w:val="0"/>
          <w:marTop w:val="0"/>
          <w:marBottom w:val="0"/>
          <w:divBdr>
            <w:top w:val="none" w:sz="0" w:space="0" w:color="auto"/>
            <w:left w:val="none" w:sz="0" w:space="0" w:color="auto"/>
            <w:bottom w:val="none" w:sz="0" w:space="0" w:color="auto"/>
            <w:right w:val="none" w:sz="0" w:space="0" w:color="auto"/>
          </w:divBdr>
        </w:div>
        <w:div w:id="1133979749">
          <w:marLeft w:val="0"/>
          <w:marRight w:val="0"/>
          <w:marTop w:val="0"/>
          <w:marBottom w:val="0"/>
          <w:divBdr>
            <w:top w:val="none" w:sz="0" w:space="0" w:color="auto"/>
            <w:left w:val="none" w:sz="0" w:space="0" w:color="auto"/>
            <w:bottom w:val="none" w:sz="0" w:space="0" w:color="auto"/>
            <w:right w:val="none" w:sz="0" w:space="0" w:color="auto"/>
          </w:divBdr>
        </w:div>
        <w:div w:id="966013189">
          <w:marLeft w:val="0"/>
          <w:marRight w:val="0"/>
          <w:marTop w:val="0"/>
          <w:marBottom w:val="0"/>
          <w:divBdr>
            <w:top w:val="none" w:sz="0" w:space="0" w:color="auto"/>
            <w:left w:val="none" w:sz="0" w:space="0" w:color="auto"/>
            <w:bottom w:val="none" w:sz="0" w:space="0" w:color="auto"/>
            <w:right w:val="none" w:sz="0" w:space="0" w:color="auto"/>
          </w:divBdr>
        </w:div>
        <w:div w:id="706565093">
          <w:marLeft w:val="0"/>
          <w:marRight w:val="0"/>
          <w:marTop w:val="0"/>
          <w:marBottom w:val="0"/>
          <w:divBdr>
            <w:top w:val="none" w:sz="0" w:space="0" w:color="auto"/>
            <w:left w:val="none" w:sz="0" w:space="0" w:color="auto"/>
            <w:bottom w:val="none" w:sz="0" w:space="0" w:color="auto"/>
            <w:right w:val="none" w:sz="0" w:space="0" w:color="auto"/>
          </w:divBdr>
        </w:div>
        <w:div w:id="677971714">
          <w:marLeft w:val="0"/>
          <w:marRight w:val="0"/>
          <w:marTop w:val="0"/>
          <w:marBottom w:val="0"/>
          <w:divBdr>
            <w:top w:val="none" w:sz="0" w:space="0" w:color="auto"/>
            <w:left w:val="none" w:sz="0" w:space="0" w:color="auto"/>
            <w:bottom w:val="none" w:sz="0" w:space="0" w:color="auto"/>
            <w:right w:val="none" w:sz="0" w:space="0" w:color="auto"/>
          </w:divBdr>
        </w:div>
        <w:div w:id="1380588734">
          <w:marLeft w:val="0"/>
          <w:marRight w:val="0"/>
          <w:marTop w:val="0"/>
          <w:marBottom w:val="0"/>
          <w:divBdr>
            <w:top w:val="none" w:sz="0" w:space="0" w:color="auto"/>
            <w:left w:val="none" w:sz="0" w:space="0" w:color="auto"/>
            <w:bottom w:val="none" w:sz="0" w:space="0" w:color="auto"/>
            <w:right w:val="none" w:sz="0" w:space="0" w:color="auto"/>
          </w:divBdr>
        </w:div>
        <w:div w:id="746653711">
          <w:marLeft w:val="0"/>
          <w:marRight w:val="0"/>
          <w:marTop w:val="0"/>
          <w:marBottom w:val="0"/>
          <w:divBdr>
            <w:top w:val="none" w:sz="0" w:space="0" w:color="auto"/>
            <w:left w:val="none" w:sz="0" w:space="0" w:color="auto"/>
            <w:bottom w:val="none" w:sz="0" w:space="0" w:color="auto"/>
            <w:right w:val="none" w:sz="0" w:space="0" w:color="auto"/>
          </w:divBdr>
        </w:div>
        <w:div w:id="419644916">
          <w:marLeft w:val="0"/>
          <w:marRight w:val="0"/>
          <w:marTop w:val="0"/>
          <w:marBottom w:val="0"/>
          <w:divBdr>
            <w:top w:val="none" w:sz="0" w:space="0" w:color="auto"/>
            <w:left w:val="none" w:sz="0" w:space="0" w:color="auto"/>
            <w:bottom w:val="none" w:sz="0" w:space="0" w:color="auto"/>
            <w:right w:val="none" w:sz="0" w:space="0" w:color="auto"/>
          </w:divBdr>
          <w:divsChild>
            <w:div w:id="847408336">
              <w:marLeft w:val="0"/>
              <w:marRight w:val="0"/>
              <w:marTop w:val="0"/>
              <w:marBottom w:val="0"/>
              <w:divBdr>
                <w:top w:val="none" w:sz="0" w:space="0" w:color="auto"/>
                <w:left w:val="none" w:sz="0" w:space="0" w:color="auto"/>
                <w:bottom w:val="none" w:sz="0" w:space="0" w:color="auto"/>
                <w:right w:val="none" w:sz="0" w:space="0" w:color="auto"/>
              </w:divBdr>
            </w:div>
          </w:divsChild>
        </w:div>
        <w:div w:id="818575817">
          <w:marLeft w:val="0"/>
          <w:marRight w:val="0"/>
          <w:marTop w:val="0"/>
          <w:marBottom w:val="0"/>
          <w:divBdr>
            <w:top w:val="none" w:sz="0" w:space="0" w:color="auto"/>
            <w:left w:val="none" w:sz="0" w:space="0" w:color="auto"/>
            <w:bottom w:val="none" w:sz="0" w:space="0" w:color="auto"/>
            <w:right w:val="none" w:sz="0" w:space="0" w:color="auto"/>
          </w:divBdr>
        </w:div>
        <w:div w:id="1101877402">
          <w:marLeft w:val="0"/>
          <w:marRight w:val="0"/>
          <w:marTop w:val="0"/>
          <w:marBottom w:val="0"/>
          <w:divBdr>
            <w:top w:val="none" w:sz="0" w:space="0" w:color="auto"/>
            <w:left w:val="none" w:sz="0" w:space="0" w:color="auto"/>
            <w:bottom w:val="none" w:sz="0" w:space="0" w:color="auto"/>
            <w:right w:val="none" w:sz="0" w:space="0" w:color="auto"/>
          </w:divBdr>
        </w:div>
        <w:div w:id="1125008504">
          <w:marLeft w:val="0"/>
          <w:marRight w:val="0"/>
          <w:marTop w:val="0"/>
          <w:marBottom w:val="0"/>
          <w:divBdr>
            <w:top w:val="none" w:sz="0" w:space="0" w:color="auto"/>
            <w:left w:val="none" w:sz="0" w:space="0" w:color="auto"/>
            <w:bottom w:val="none" w:sz="0" w:space="0" w:color="auto"/>
            <w:right w:val="none" w:sz="0" w:space="0" w:color="auto"/>
          </w:divBdr>
        </w:div>
        <w:div w:id="1155336139">
          <w:marLeft w:val="0"/>
          <w:marRight w:val="0"/>
          <w:marTop w:val="0"/>
          <w:marBottom w:val="0"/>
          <w:divBdr>
            <w:top w:val="none" w:sz="0" w:space="0" w:color="auto"/>
            <w:left w:val="none" w:sz="0" w:space="0" w:color="auto"/>
            <w:bottom w:val="none" w:sz="0" w:space="0" w:color="auto"/>
            <w:right w:val="none" w:sz="0" w:space="0" w:color="auto"/>
          </w:divBdr>
        </w:div>
        <w:div w:id="150952449">
          <w:marLeft w:val="0"/>
          <w:marRight w:val="0"/>
          <w:marTop w:val="0"/>
          <w:marBottom w:val="0"/>
          <w:divBdr>
            <w:top w:val="none" w:sz="0" w:space="0" w:color="auto"/>
            <w:left w:val="none" w:sz="0" w:space="0" w:color="auto"/>
            <w:bottom w:val="none" w:sz="0" w:space="0" w:color="auto"/>
            <w:right w:val="none" w:sz="0" w:space="0" w:color="auto"/>
          </w:divBdr>
        </w:div>
        <w:div w:id="79331049">
          <w:marLeft w:val="0"/>
          <w:marRight w:val="0"/>
          <w:marTop w:val="0"/>
          <w:marBottom w:val="0"/>
          <w:divBdr>
            <w:top w:val="none" w:sz="0" w:space="0" w:color="auto"/>
            <w:left w:val="none" w:sz="0" w:space="0" w:color="auto"/>
            <w:bottom w:val="none" w:sz="0" w:space="0" w:color="auto"/>
            <w:right w:val="none" w:sz="0" w:space="0" w:color="auto"/>
          </w:divBdr>
        </w:div>
        <w:div w:id="1684167702">
          <w:marLeft w:val="0"/>
          <w:marRight w:val="0"/>
          <w:marTop w:val="0"/>
          <w:marBottom w:val="0"/>
          <w:divBdr>
            <w:top w:val="none" w:sz="0" w:space="0" w:color="auto"/>
            <w:left w:val="none" w:sz="0" w:space="0" w:color="auto"/>
            <w:bottom w:val="none" w:sz="0" w:space="0" w:color="auto"/>
            <w:right w:val="none" w:sz="0" w:space="0" w:color="auto"/>
          </w:divBdr>
        </w:div>
        <w:div w:id="1833376055">
          <w:marLeft w:val="0"/>
          <w:marRight w:val="0"/>
          <w:marTop w:val="0"/>
          <w:marBottom w:val="0"/>
          <w:divBdr>
            <w:top w:val="none" w:sz="0" w:space="0" w:color="auto"/>
            <w:left w:val="none" w:sz="0" w:space="0" w:color="auto"/>
            <w:bottom w:val="none" w:sz="0" w:space="0" w:color="auto"/>
            <w:right w:val="none" w:sz="0" w:space="0" w:color="auto"/>
          </w:divBdr>
        </w:div>
        <w:div w:id="1532038572">
          <w:marLeft w:val="0"/>
          <w:marRight w:val="0"/>
          <w:marTop w:val="0"/>
          <w:marBottom w:val="0"/>
          <w:divBdr>
            <w:top w:val="none" w:sz="0" w:space="0" w:color="auto"/>
            <w:left w:val="none" w:sz="0" w:space="0" w:color="auto"/>
            <w:bottom w:val="none" w:sz="0" w:space="0" w:color="auto"/>
            <w:right w:val="none" w:sz="0" w:space="0" w:color="auto"/>
          </w:divBdr>
        </w:div>
        <w:div w:id="2089501120">
          <w:marLeft w:val="0"/>
          <w:marRight w:val="0"/>
          <w:marTop w:val="0"/>
          <w:marBottom w:val="0"/>
          <w:divBdr>
            <w:top w:val="none" w:sz="0" w:space="0" w:color="auto"/>
            <w:left w:val="none" w:sz="0" w:space="0" w:color="auto"/>
            <w:bottom w:val="none" w:sz="0" w:space="0" w:color="auto"/>
            <w:right w:val="none" w:sz="0" w:space="0" w:color="auto"/>
          </w:divBdr>
        </w:div>
        <w:div w:id="1883011383">
          <w:marLeft w:val="0"/>
          <w:marRight w:val="0"/>
          <w:marTop w:val="0"/>
          <w:marBottom w:val="0"/>
          <w:divBdr>
            <w:top w:val="none" w:sz="0" w:space="0" w:color="auto"/>
            <w:left w:val="none" w:sz="0" w:space="0" w:color="auto"/>
            <w:bottom w:val="none" w:sz="0" w:space="0" w:color="auto"/>
            <w:right w:val="none" w:sz="0" w:space="0" w:color="auto"/>
          </w:divBdr>
        </w:div>
        <w:div w:id="1514103048">
          <w:marLeft w:val="0"/>
          <w:marRight w:val="0"/>
          <w:marTop w:val="0"/>
          <w:marBottom w:val="0"/>
          <w:divBdr>
            <w:top w:val="none" w:sz="0" w:space="0" w:color="auto"/>
            <w:left w:val="none" w:sz="0" w:space="0" w:color="auto"/>
            <w:bottom w:val="none" w:sz="0" w:space="0" w:color="auto"/>
            <w:right w:val="none" w:sz="0" w:space="0" w:color="auto"/>
          </w:divBdr>
        </w:div>
        <w:div w:id="85277028">
          <w:marLeft w:val="0"/>
          <w:marRight w:val="0"/>
          <w:marTop w:val="0"/>
          <w:marBottom w:val="0"/>
          <w:divBdr>
            <w:top w:val="none" w:sz="0" w:space="0" w:color="auto"/>
            <w:left w:val="none" w:sz="0" w:space="0" w:color="auto"/>
            <w:bottom w:val="none" w:sz="0" w:space="0" w:color="auto"/>
            <w:right w:val="none" w:sz="0" w:space="0" w:color="auto"/>
          </w:divBdr>
        </w:div>
        <w:div w:id="1183738321">
          <w:marLeft w:val="0"/>
          <w:marRight w:val="0"/>
          <w:marTop w:val="0"/>
          <w:marBottom w:val="0"/>
          <w:divBdr>
            <w:top w:val="none" w:sz="0" w:space="0" w:color="auto"/>
            <w:left w:val="none" w:sz="0" w:space="0" w:color="auto"/>
            <w:bottom w:val="none" w:sz="0" w:space="0" w:color="auto"/>
            <w:right w:val="none" w:sz="0" w:space="0" w:color="auto"/>
          </w:divBdr>
        </w:div>
        <w:div w:id="825433484">
          <w:marLeft w:val="0"/>
          <w:marRight w:val="0"/>
          <w:marTop w:val="0"/>
          <w:marBottom w:val="0"/>
          <w:divBdr>
            <w:top w:val="none" w:sz="0" w:space="0" w:color="auto"/>
            <w:left w:val="none" w:sz="0" w:space="0" w:color="auto"/>
            <w:bottom w:val="none" w:sz="0" w:space="0" w:color="auto"/>
            <w:right w:val="none" w:sz="0" w:space="0" w:color="auto"/>
          </w:divBdr>
        </w:div>
        <w:div w:id="257251321">
          <w:marLeft w:val="0"/>
          <w:marRight w:val="0"/>
          <w:marTop w:val="0"/>
          <w:marBottom w:val="0"/>
          <w:divBdr>
            <w:top w:val="none" w:sz="0" w:space="0" w:color="auto"/>
            <w:left w:val="none" w:sz="0" w:space="0" w:color="auto"/>
            <w:bottom w:val="none" w:sz="0" w:space="0" w:color="auto"/>
            <w:right w:val="none" w:sz="0" w:space="0" w:color="auto"/>
          </w:divBdr>
        </w:div>
        <w:div w:id="540557388">
          <w:marLeft w:val="0"/>
          <w:marRight w:val="0"/>
          <w:marTop w:val="0"/>
          <w:marBottom w:val="0"/>
          <w:divBdr>
            <w:top w:val="none" w:sz="0" w:space="0" w:color="auto"/>
            <w:left w:val="none" w:sz="0" w:space="0" w:color="auto"/>
            <w:bottom w:val="none" w:sz="0" w:space="0" w:color="auto"/>
            <w:right w:val="none" w:sz="0" w:space="0" w:color="auto"/>
          </w:divBdr>
        </w:div>
        <w:div w:id="894437401">
          <w:marLeft w:val="0"/>
          <w:marRight w:val="0"/>
          <w:marTop w:val="0"/>
          <w:marBottom w:val="0"/>
          <w:divBdr>
            <w:top w:val="none" w:sz="0" w:space="0" w:color="auto"/>
            <w:left w:val="none" w:sz="0" w:space="0" w:color="auto"/>
            <w:bottom w:val="none" w:sz="0" w:space="0" w:color="auto"/>
            <w:right w:val="none" w:sz="0" w:space="0" w:color="auto"/>
          </w:divBdr>
        </w:div>
        <w:div w:id="904069821">
          <w:marLeft w:val="0"/>
          <w:marRight w:val="0"/>
          <w:marTop w:val="0"/>
          <w:marBottom w:val="0"/>
          <w:divBdr>
            <w:top w:val="none" w:sz="0" w:space="0" w:color="auto"/>
            <w:left w:val="none" w:sz="0" w:space="0" w:color="auto"/>
            <w:bottom w:val="none" w:sz="0" w:space="0" w:color="auto"/>
            <w:right w:val="none" w:sz="0" w:space="0" w:color="auto"/>
          </w:divBdr>
        </w:div>
        <w:div w:id="468978646">
          <w:marLeft w:val="0"/>
          <w:marRight w:val="0"/>
          <w:marTop w:val="0"/>
          <w:marBottom w:val="0"/>
          <w:divBdr>
            <w:top w:val="none" w:sz="0" w:space="0" w:color="auto"/>
            <w:left w:val="none" w:sz="0" w:space="0" w:color="auto"/>
            <w:bottom w:val="none" w:sz="0" w:space="0" w:color="auto"/>
            <w:right w:val="none" w:sz="0" w:space="0" w:color="auto"/>
          </w:divBdr>
        </w:div>
        <w:div w:id="623733892">
          <w:marLeft w:val="0"/>
          <w:marRight w:val="0"/>
          <w:marTop w:val="0"/>
          <w:marBottom w:val="0"/>
          <w:divBdr>
            <w:top w:val="none" w:sz="0" w:space="0" w:color="auto"/>
            <w:left w:val="none" w:sz="0" w:space="0" w:color="auto"/>
            <w:bottom w:val="none" w:sz="0" w:space="0" w:color="auto"/>
            <w:right w:val="none" w:sz="0" w:space="0" w:color="auto"/>
          </w:divBdr>
          <w:divsChild>
            <w:div w:id="388770383">
              <w:marLeft w:val="0"/>
              <w:marRight w:val="0"/>
              <w:marTop w:val="0"/>
              <w:marBottom w:val="0"/>
              <w:divBdr>
                <w:top w:val="none" w:sz="0" w:space="0" w:color="auto"/>
                <w:left w:val="none" w:sz="0" w:space="0" w:color="auto"/>
                <w:bottom w:val="none" w:sz="0" w:space="0" w:color="auto"/>
                <w:right w:val="none" w:sz="0" w:space="0" w:color="auto"/>
              </w:divBdr>
            </w:div>
          </w:divsChild>
        </w:div>
        <w:div w:id="691608434">
          <w:marLeft w:val="0"/>
          <w:marRight w:val="0"/>
          <w:marTop w:val="0"/>
          <w:marBottom w:val="0"/>
          <w:divBdr>
            <w:top w:val="none" w:sz="0" w:space="0" w:color="auto"/>
            <w:left w:val="none" w:sz="0" w:space="0" w:color="auto"/>
            <w:bottom w:val="none" w:sz="0" w:space="0" w:color="auto"/>
            <w:right w:val="none" w:sz="0" w:space="0" w:color="auto"/>
          </w:divBdr>
        </w:div>
        <w:div w:id="2079664652">
          <w:marLeft w:val="0"/>
          <w:marRight w:val="0"/>
          <w:marTop w:val="0"/>
          <w:marBottom w:val="0"/>
          <w:divBdr>
            <w:top w:val="none" w:sz="0" w:space="0" w:color="auto"/>
            <w:left w:val="none" w:sz="0" w:space="0" w:color="auto"/>
            <w:bottom w:val="none" w:sz="0" w:space="0" w:color="auto"/>
            <w:right w:val="none" w:sz="0" w:space="0" w:color="auto"/>
          </w:divBdr>
        </w:div>
        <w:div w:id="751001085">
          <w:marLeft w:val="0"/>
          <w:marRight w:val="0"/>
          <w:marTop w:val="0"/>
          <w:marBottom w:val="0"/>
          <w:divBdr>
            <w:top w:val="none" w:sz="0" w:space="0" w:color="auto"/>
            <w:left w:val="none" w:sz="0" w:space="0" w:color="auto"/>
            <w:bottom w:val="none" w:sz="0" w:space="0" w:color="auto"/>
            <w:right w:val="none" w:sz="0" w:space="0" w:color="auto"/>
          </w:divBdr>
        </w:div>
        <w:div w:id="1262684453">
          <w:marLeft w:val="0"/>
          <w:marRight w:val="0"/>
          <w:marTop w:val="0"/>
          <w:marBottom w:val="0"/>
          <w:divBdr>
            <w:top w:val="none" w:sz="0" w:space="0" w:color="auto"/>
            <w:left w:val="none" w:sz="0" w:space="0" w:color="auto"/>
            <w:bottom w:val="none" w:sz="0" w:space="0" w:color="auto"/>
            <w:right w:val="none" w:sz="0" w:space="0" w:color="auto"/>
          </w:divBdr>
          <w:divsChild>
            <w:div w:id="1355958629">
              <w:marLeft w:val="0"/>
              <w:marRight w:val="0"/>
              <w:marTop w:val="0"/>
              <w:marBottom w:val="0"/>
              <w:divBdr>
                <w:top w:val="none" w:sz="0" w:space="0" w:color="auto"/>
                <w:left w:val="none" w:sz="0" w:space="0" w:color="auto"/>
                <w:bottom w:val="none" w:sz="0" w:space="0" w:color="auto"/>
                <w:right w:val="none" w:sz="0" w:space="0" w:color="auto"/>
              </w:divBdr>
            </w:div>
          </w:divsChild>
        </w:div>
        <w:div w:id="1844204665">
          <w:marLeft w:val="0"/>
          <w:marRight w:val="0"/>
          <w:marTop w:val="0"/>
          <w:marBottom w:val="0"/>
          <w:divBdr>
            <w:top w:val="none" w:sz="0" w:space="0" w:color="auto"/>
            <w:left w:val="none" w:sz="0" w:space="0" w:color="auto"/>
            <w:bottom w:val="none" w:sz="0" w:space="0" w:color="auto"/>
            <w:right w:val="none" w:sz="0" w:space="0" w:color="auto"/>
          </w:divBdr>
        </w:div>
        <w:div w:id="1279483820">
          <w:marLeft w:val="0"/>
          <w:marRight w:val="0"/>
          <w:marTop w:val="0"/>
          <w:marBottom w:val="0"/>
          <w:divBdr>
            <w:top w:val="none" w:sz="0" w:space="0" w:color="auto"/>
            <w:left w:val="none" w:sz="0" w:space="0" w:color="auto"/>
            <w:bottom w:val="none" w:sz="0" w:space="0" w:color="auto"/>
            <w:right w:val="none" w:sz="0" w:space="0" w:color="auto"/>
          </w:divBdr>
        </w:div>
        <w:div w:id="2110076708">
          <w:marLeft w:val="0"/>
          <w:marRight w:val="0"/>
          <w:marTop w:val="0"/>
          <w:marBottom w:val="0"/>
          <w:divBdr>
            <w:top w:val="none" w:sz="0" w:space="0" w:color="auto"/>
            <w:left w:val="none" w:sz="0" w:space="0" w:color="auto"/>
            <w:bottom w:val="none" w:sz="0" w:space="0" w:color="auto"/>
            <w:right w:val="none" w:sz="0" w:space="0" w:color="auto"/>
          </w:divBdr>
        </w:div>
        <w:div w:id="166020932">
          <w:marLeft w:val="0"/>
          <w:marRight w:val="0"/>
          <w:marTop w:val="0"/>
          <w:marBottom w:val="0"/>
          <w:divBdr>
            <w:top w:val="none" w:sz="0" w:space="0" w:color="auto"/>
            <w:left w:val="none" w:sz="0" w:space="0" w:color="auto"/>
            <w:bottom w:val="none" w:sz="0" w:space="0" w:color="auto"/>
            <w:right w:val="none" w:sz="0" w:space="0" w:color="auto"/>
          </w:divBdr>
        </w:div>
        <w:div w:id="291447797">
          <w:marLeft w:val="0"/>
          <w:marRight w:val="0"/>
          <w:marTop w:val="0"/>
          <w:marBottom w:val="0"/>
          <w:divBdr>
            <w:top w:val="none" w:sz="0" w:space="0" w:color="auto"/>
            <w:left w:val="none" w:sz="0" w:space="0" w:color="auto"/>
            <w:bottom w:val="none" w:sz="0" w:space="0" w:color="auto"/>
            <w:right w:val="none" w:sz="0" w:space="0" w:color="auto"/>
          </w:divBdr>
        </w:div>
        <w:div w:id="69473808">
          <w:marLeft w:val="0"/>
          <w:marRight w:val="0"/>
          <w:marTop w:val="0"/>
          <w:marBottom w:val="0"/>
          <w:divBdr>
            <w:top w:val="none" w:sz="0" w:space="0" w:color="auto"/>
            <w:left w:val="none" w:sz="0" w:space="0" w:color="auto"/>
            <w:bottom w:val="none" w:sz="0" w:space="0" w:color="auto"/>
            <w:right w:val="none" w:sz="0" w:space="0" w:color="auto"/>
          </w:divBdr>
        </w:div>
        <w:div w:id="1734698254">
          <w:marLeft w:val="0"/>
          <w:marRight w:val="0"/>
          <w:marTop w:val="0"/>
          <w:marBottom w:val="0"/>
          <w:divBdr>
            <w:top w:val="none" w:sz="0" w:space="0" w:color="auto"/>
            <w:left w:val="none" w:sz="0" w:space="0" w:color="auto"/>
            <w:bottom w:val="none" w:sz="0" w:space="0" w:color="auto"/>
            <w:right w:val="none" w:sz="0" w:space="0" w:color="auto"/>
          </w:divBdr>
        </w:div>
        <w:div w:id="1972906847">
          <w:marLeft w:val="0"/>
          <w:marRight w:val="0"/>
          <w:marTop w:val="0"/>
          <w:marBottom w:val="0"/>
          <w:divBdr>
            <w:top w:val="none" w:sz="0" w:space="0" w:color="auto"/>
            <w:left w:val="none" w:sz="0" w:space="0" w:color="auto"/>
            <w:bottom w:val="none" w:sz="0" w:space="0" w:color="auto"/>
            <w:right w:val="none" w:sz="0" w:space="0" w:color="auto"/>
          </w:divBdr>
        </w:div>
        <w:div w:id="2980690">
          <w:marLeft w:val="0"/>
          <w:marRight w:val="0"/>
          <w:marTop w:val="0"/>
          <w:marBottom w:val="0"/>
          <w:divBdr>
            <w:top w:val="none" w:sz="0" w:space="0" w:color="auto"/>
            <w:left w:val="none" w:sz="0" w:space="0" w:color="auto"/>
            <w:bottom w:val="none" w:sz="0" w:space="0" w:color="auto"/>
            <w:right w:val="none" w:sz="0" w:space="0" w:color="auto"/>
          </w:divBdr>
        </w:div>
        <w:div w:id="598104082">
          <w:marLeft w:val="0"/>
          <w:marRight w:val="0"/>
          <w:marTop w:val="0"/>
          <w:marBottom w:val="0"/>
          <w:divBdr>
            <w:top w:val="none" w:sz="0" w:space="0" w:color="auto"/>
            <w:left w:val="none" w:sz="0" w:space="0" w:color="auto"/>
            <w:bottom w:val="none" w:sz="0" w:space="0" w:color="auto"/>
            <w:right w:val="none" w:sz="0" w:space="0" w:color="auto"/>
          </w:divBdr>
        </w:div>
        <w:div w:id="1566141593">
          <w:marLeft w:val="0"/>
          <w:marRight w:val="0"/>
          <w:marTop w:val="0"/>
          <w:marBottom w:val="0"/>
          <w:divBdr>
            <w:top w:val="none" w:sz="0" w:space="0" w:color="auto"/>
            <w:left w:val="none" w:sz="0" w:space="0" w:color="auto"/>
            <w:bottom w:val="none" w:sz="0" w:space="0" w:color="auto"/>
            <w:right w:val="none" w:sz="0" w:space="0" w:color="auto"/>
          </w:divBdr>
        </w:div>
        <w:div w:id="946884324">
          <w:marLeft w:val="0"/>
          <w:marRight w:val="0"/>
          <w:marTop w:val="0"/>
          <w:marBottom w:val="0"/>
          <w:divBdr>
            <w:top w:val="none" w:sz="0" w:space="0" w:color="auto"/>
            <w:left w:val="none" w:sz="0" w:space="0" w:color="auto"/>
            <w:bottom w:val="none" w:sz="0" w:space="0" w:color="auto"/>
            <w:right w:val="none" w:sz="0" w:space="0" w:color="auto"/>
          </w:divBdr>
          <w:divsChild>
            <w:div w:id="1618029312">
              <w:marLeft w:val="0"/>
              <w:marRight w:val="0"/>
              <w:marTop w:val="0"/>
              <w:marBottom w:val="0"/>
              <w:divBdr>
                <w:top w:val="none" w:sz="0" w:space="0" w:color="auto"/>
                <w:left w:val="none" w:sz="0" w:space="0" w:color="auto"/>
                <w:bottom w:val="none" w:sz="0" w:space="0" w:color="auto"/>
                <w:right w:val="none" w:sz="0" w:space="0" w:color="auto"/>
              </w:divBdr>
            </w:div>
          </w:divsChild>
        </w:div>
        <w:div w:id="627201274">
          <w:marLeft w:val="0"/>
          <w:marRight w:val="0"/>
          <w:marTop w:val="0"/>
          <w:marBottom w:val="0"/>
          <w:divBdr>
            <w:top w:val="none" w:sz="0" w:space="0" w:color="auto"/>
            <w:left w:val="none" w:sz="0" w:space="0" w:color="auto"/>
            <w:bottom w:val="none" w:sz="0" w:space="0" w:color="auto"/>
            <w:right w:val="none" w:sz="0" w:space="0" w:color="auto"/>
          </w:divBdr>
          <w:divsChild>
            <w:div w:id="282542596">
              <w:marLeft w:val="0"/>
              <w:marRight w:val="0"/>
              <w:marTop w:val="0"/>
              <w:marBottom w:val="0"/>
              <w:divBdr>
                <w:top w:val="none" w:sz="0" w:space="0" w:color="auto"/>
                <w:left w:val="none" w:sz="0" w:space="0" w:color="auto"/>
                <w:bottom w:val="none" w:sz="0" w:space="0" w:color="auto"/>
                <w:right w:val="none" w:sz="0" w:space="0" w:color="auto"/>
              </w:divBdr>
            </w:div>
          </w:divsChild>
        </w:div>
        <w:div w:id="558371092">
          <w:marLeft w:val="0"/>
          <w:marRight w:val="0"/>
          <w:marTop w:val="0"/>
          <w:marBottom w:val="0"/>
          <w:divBdr>
            <w:top w:val="none" w:sz="0" w:space="0" w:color="auto"/>
            <w:left w:val="none" w:sz="0" w:space="0" w:color="auto"/>
            <w:bottom w:val="none" w:sz="0" w:space="0" w:color="auto"/>
            <w:right w:val="none" w:sz="0" w:space="0" w:color="auto"/>
          </w:divBdr>
        </w:div>
        <w:div w:id="711735840">
          <w:marLeft w:val="0"/>
          <w:marRight w:val="0"/>
          <w:marTop w:val="0"/>
          <w:marBottom w:val="0"/>
          <w:divBdr>
            <w:top w:val="none" w:sz="0" w:space="0" w:color="auto"/>
            <w:left w:val="none" w:sz="0" w:space="0" w:color="auto"/>
            <w:bottom w:val="none" w:sz="0" w:space="0" w:color="auto"/>
            <w:right w:val="none" w:sz="0" w:space="0" w:color="auto"/>
          </w:divBdr>
        </w:div>
        <w:div w:id="390158027">
          <w:marLeft w:val="0"/>
          <w:marRight w:val="0"/>
          <w:marTop w:val="0"/>
          <w:marBottom w:val="0"/>
          <w:divBdr>
            <w:top w:val="none" w:sz="0" w:space="0" w:color="auto"/>
            <w:left w:val="none" w:sz="0" w:space="0" w:color="auto"/>
            <w:bottom w:val="none" w:sz="0" w:space="0" w:color="auto"/>
            <w:right w:val="none" w:sz="0" w:space="0" w:color="auto"/>
          </w:divBdr>
          <w:divsChild>
            <w:div w:id="1936284018">
              <w:marLeft w:val="0"/>
              <w:marRight w:val="0"/>
              <w:marTop w:val="0"/>
              <w:marBottom w:val="0"/>
              <w:divBdr>
                <w:top w:val="none" w:sz="0" w:space="0" w:color="auto"/>
                <w:left w:val="none" w:sz="0" w:space="0" w:color="auto"/>
                <w:bottom w:val="none" w:sz="0" w:space="0" w:color="auto"/>
                <w:right w:val="none" w:sz="0" w:space="0" w:color="auto"/>
              </w:divBdr>
            </w:div>
          </w:divsChild>
        </w:div>
        <w:div w:id="1379206806">
          <w:marLeft w:val="0"/>
          <w:marRight w:val="0"/>
          <w:marTop w:val="0"/>
          <w:marBottom w:val="0"/>
          <w:divBdr>
            <w:top w:val="none" w:sz="0" w:space="0" w:color="auto"/>
            <w:left w:val="none" w:sz="0" w:space="0" w:color="auto"/>
            <w:bottom w:val="none" w:sz="0" w:space="0" w:color="auto"/>
            <w:right w:val="none" w:sz="0" w:space="0" w:color="auto"/>
          </w:divBdr>
        </w:div>
        <w:div w:id="714046781">
          <w:marLeft w:val="0"/>
          <w:marRight w:val="0"/>
          <w:marTop w:val="0"/>
          <w:marBottom w:val="0"/>
          <w:divBdr>
            <w:top w:val="none" w:sz="0" w:space="0" w:color="auto"/>
            <w:left w:val="none" w:sz="0" w:space="0" w:color="auto"/>
            <w:bottom w:val="none" w:sz="0" w:space="0" w:color="auto"/>
            <w:right w:val="none" w:sz="0" w:space="0" w:color="auto"/>
          </w:divBdr>
        </w:div>
        <w:div w:id="1201431907">
          <w:marLeft w:val="0"/>
          <w:marRight w:val="0"/>
          <w:marTop w:val="0"/>
          <w:marBottom w:val="0"/>
          <w:divBdr>
            <w:top w:val="none" w:sz="0" w:space="0" w:color="auto"/>
            <w:left w:val="none" w:sz="0" w:space="0" w:color="auto"/>
            <w:bottom w:val="none" w:sz="0" w:space="0" w:color="auto"/>
            <w:right w:val="none" w:sz="0" w:space="0" w:color="auto"/>
          </w:divBdr>
        </w:div>
        <w:div w:id="849415654">
          <w:marLeft w:val="0"/>
          <w:marRight w:val="0"/>
          <w:marTop w:val="0"/>
          <w:marBottom w:val="0"/>
          <w:divBdr>
            <w:top w:val="none" w:sz="0" w:space="0" w:color="auto"/>
            <w:left w:val="none" w:sz="0" w:space="0" w:color="auto"/>
            <w:bottom w:val="none" w:sz="0" w:space="0" w:color="auto"/>
            <w:right w:val="none" w:sz="0" w:space="0" w:color="auto"/>
          </w:divBdr>
        </w:div>
        <w:div w:id="1277440856">
          <w:marLeft w:val="0"/>
          <w:marRight w:val="0"/>
          <w:marTop w:val="0"/>
          <w:marBottom w:val="0"/>
          <w:divBdr>
            <w:top w:val="none" w:sz="0" w:space="0" w:color="auto"/>
            <w:left w:val="none" w:sz="0" w:space="0" w:color="auto"/>
            <w:bottom w:val="none" w:sz="0" w:space="0" w:color="auto"/>
            <w:right w:val="none" w:sz="0" w:space="0" w:color="auto"/>
          </w:divBdr>
        </w:div>
        <w:div w:id="1203595287">
          <w:marLeft w:val="0"/>
          <w:marRight w:val="0"/>
          <w:marTop w:val="0"/>
          <w:marBottom w:val="0"/>
          <w:divBdr>
            <w:top w:val="none" w:sz="0" w:space="0" w:color="auto"/>
            <w:left w:val="none" w:sz="0" w:space="0" w:color="auto"/>
            <w:bottom w:val="none" w:sz="0" w:space="0" w:color="auto"/>
            <w:right w:val="none" w:sz="0" w:space="0" w:color="auto"/>
          </w:divBdr>
        </w:div>
        <w:div w:id="1867790420">
          <w:marLeft w:val="0"/>
          <w:marRight w:val="0"/>
          <w:marTop w:val="0"/>
          <w:marBottom w:val="0"/>
          <w:divBdr>
            <w:top w:val="none" w:sz="0" w:space="0" w:color="auto"/>
            <w:left w:val="none" w:sz="0" w:space="0" w:color="auto"/>
            <w:bottom w:val="none" w:sz="0" w:space="0" w:color="auto"/>
            <w:right w:val="none" w:sz="0" w:space="0" w:color="auto"/>
          </w:divBdr>
        </w:div>
        <w:div w:id="2117553521">
          <w:marLeft w:val="0"/>
          <w:marRight w:val="0"/>
          <w:marTop w:val="0"/>
          <w:marBottom w:val="0"/>
          <w:divBdr>
            <w:top w:val="none" w:sz="0" w:space="0" w:color="auto"/>
            <w:left w:val="none" w:sz="0" w:space="0" w:color="auto"/>
            <w:bottom w:val="none" w:sz="0" w:space="0" w:color="auto"/>
            <w:right w:val="none" w:sz="0" w:space="0" w:color="auto"/>
          </w:divBdr>
        </w:div>
        <w:div w:id="63142536">
          <w:marLeft w:val="0"/>
          <w:marRight w:val="0"/>
          <w:marTop w:val="0"/>
          <w:marBottom w:val="0"/>
          <w:divBdr>
            <w:top w:val="none" w:sz="0" w:space="0" w:color="auto"/>
            <w:left w:val="none" w:sz="0" w:space="0" w:color="auto"/>
            <w:bottom w:val="none" w:sz="0" w:space="0" w:color="auto"/>
            <w:right w:val="none" w:sz="0" w:space="0" w:color="auto"/>
          </w:divBdr>
        </w:div>
        <w:div w:id="1776946968">
          <w:marLeft w:val="0"/>
          <w:marRight w:val="0"/>
          <w:marTop w:val="0"/>
          <w:marBottom w:val="0"/>
          <w:divBdr>
            <w:top w:val="none" w:sz="0" w:space="0" w:color="auto"/>
            <w:left w:val="none" w:sz="0" w:space="0" w:color="auto"/>
            <w:bottom w:val="none" w:sz="0" w:space="0" w:color="auto"/>
            <w:right w:val="none" w:sz="0" w:space="0" w:color="auto"/>
          </w:divBdr>
        </w:div>
        <w:div w:id="683286305">
          <w:marLeft w:val="0"/>
          <w:marRight w:val="0"/>
          <w:marTop w:val="0"/>
          <w:marBottom w:val="0"/>
          <w:divBdr>
            <w:top w:val="none" w:sz="0" w:space="0" w:color="auto"/>
            <w:left w:val="none" w:sz="0" w:space="0" w:color="auto"/>
            <w:bottom w:val="none" w:sz="0" w:space="0" w:color="auto"/>
            <w:right w:val="none" w:sz="0" w:space="0" w:color="auto"/>
          </w:divBdr>
        </w:div>
        <w:div w:id="1330981581">
          <w:marLeft w:val="0"/>
          <w:marRight w:val="0"/>
          <w:marTop w:val="0"/>
          <w:marBottom w:val="0"/>
          <w:divBdr>
            <w:top w:val="none" w:sz="0" w:space="0" w:color="auto"/>
            <w:left w:val="none" w:sz="0" w:space="0" w:color="auto"/>
            <w:bottom w:val="none" w:sz="0" w:space="0" w:color="auto"/>
            <w:right w:val="none" w:sz="0" w:space="0" w:color="auto"/>
          </w:divBdr>
        </w:div>
        <w:div w:id="173888003">
          <w:marLeft w:val="0"/>
          <w:marRight w:val="0"/>
          <w:marTop w:val="0"/>
          <w:marBottom w:val="0"/>
          <w:divBdr>
            <w:top w:val="none" w:sz="0" w:space="0" w:color="auto"/>
            <w:left w:val="none" w:sz="0" w:space="0" w:color="auto"/>
            <w:bottom w:val="none" w:sz="0" w:space="0" w:color="auto"/>
            <w:right w:val="none" w:sz="0" w:space="0" w:color="auto"/>
          </w:divBdr>
        </w:div>
        <w:div w:id="1468356581">
          <w:marLeft w:val="0"/>
          <w:marRight w:val="0"/>
          <w:marTop w:val="0"/>
          <w:marBottom w:val="0"/>
          <w:divBdr>
            <w:top w:val="none" w:sz="0" w:space="0" w:color="auto"/>
            <w:left w:val="none" w:sz="0" w:space="0" w:color="auto"/>
            <w:bottom w:val="none" w:sz="0" w:space="0" w:color="auto"/>
            <w:right w:val="none" w:sz="0" w:space="0" w:color="auto"/>
          </w:divBdr>
        </w:div>
        <w:div w:id="348534550">
          <w:marLeft w:val="0"/>
          <w:marRight w:val="0"/>
          <w:marTop w:val="0"/>
          <w:marBottom w:val="0"/>
          <w:divBdr>
            <w:top w:val="none" w:sz="0" w:space="0" w:color="auto"/>
            <w:left w:val="none" w:sz="0" w:space="0" w:color="auto"/>
            <w:bottom w:val="none" w:sz="0" w:space="0" w:color="auto"/>
            <w:right w:val="none" w:sz="0" w:space="0" w:color="auto"/>
          </w:divBdr>
        </w:div>
        <w:div w:id="1745032374">
          <w:marLeft w:val="0"/>
          <w:marRight w:val="0"/>
          <w:marTop w:val="0"/>
          <w:marBottom w:val="0"/>
          <w:divBdr>
            <w:top w:val="none" w:sz="0" w:space="0" w:color="auto"/>
            <w:left w:val="none" w:sz="0" w:space="0" w:color="auto"/>
            <w:bottom w:val="none" w:sz="0" w:space="0" w:color="auto"/>
            <w:right w:val="none" w:sz="0" w:space="0" w:color="auto"/>
          </w:divBdr>
        </w:div>
        <w:div w:id="367413495">
          <w:marLeft w:val="0"/>
          <w:marRight w:val="0"/>
          <w:marTop w:val="0"/>
          <w:marBottom w:val="0"/>
          <w:divBdr>
            <w:top w:val="none" w:sz="0" w:space="0" w:color="auto"/>
            <w:left w:val="none" w:sz="0" w:space="0" w:color="auto"/>
            <w:bottom w:val="none" w:sz="0" w:space="0" w:color="auto"/>
            <w:right w:val="none" w:sz="0" w:space="0" w:color="auto"/>
          </w:divBdr>
        </w:div>
        <w:div w:id="1472285855">
          <w:marLeft w:val="0"/>
          <w:marRight w:val="0"/>
          <w:marTop w:val="0"/>
          <w:marBottom w:val="0"/>
          <w:divBdr>
            <w:top w:val="none" w:sz="0" w:space="0" w:color="auto"/>
            <w:left w:val="none" w:sz="0" w:space="0" w:color="auto"/>
            <w:bottom w:val="none" w:sz="0" w:space="0" w:color="auto"/>
            <w:right w:val="none" w:sz="0" w:space="0" w:color="auto"/>
          </w:divBdr>
        </w:div>
        <w:div w:id="102923626">
          <w:marLeft w:val="0"/>
          <w:marRight w:val="0"/>
          <w:marTop w:val="0"/>
          <w:marBottom w:val="0"/>
          <w:divBdr>
            <w:top w:val="none" w:sz="0" w:space="0" w:color="auto"/>
            <w:left w:val="none" w:sz="0" w:space="0" w:color="auto"/>
            <w:bottom w:val="none" w:sz="0" w:space="0" w:color="auto"/>
            <w:right w:val="none" w:sz="0" w:space="0" w:color="auto"/>
          </w:divBdr>
        </w:div>
        <w:div w:id="2023044303">
          <w:marLeft w:val="0"/>
          <w:marRight w:val="0"/>
          <w:marTop w:val="0"/>
          <w:marBottom w:val="0"/>
          <w:divBdr>
            <w:top w:val="none" w:sz="0" w:space="0" w:color="auto"/>
            <w:left w:val="none" w:sz="0" w:space="0" w:color="auto"/>
            <w:bottom w:val="none" w:sz="0" w:space="0" w:color="auto"/>
            <w:right w:val="none" w:sz="0" w:space="0" w:color="auto"/>
          </w:divBdr>
        </w:div>
        <w:div w:id="34739558">
          <w:marLeft w:val="0"/>
          <w:marRight w:val="0"/>
          <w:marTop w:val="0"/>
          <w:marBottom w:val="0"/>
          <w:divBdr>
            <w:top w:val="none" w:sz="0" w:space="0" w:color="auto"/>
            <w:left w:val="none" w:sz="0" w:space="0" w:color="auto"/>
            <w:bottom w:val="none" w:sz="0" w:space="0" w:color="auto"/>
            <w:right w:val="none" w:sz="0" w:space="0" w:color="auto"/>
          </w:divBdr>
        </w:div>
        <w:div w:id="1973779938">
          <w:marLeft w:val="0"/>
          <w:marRight w:val="0"/>
          <w:marTop w:val="0"/>
          <w:marBottom w:val="0"/>
          <w:divBdr>
            <w:top w:val="none" w:sz="0" w:space="0" w:color="auto"/>
            <w:left w:val="none" w:sz="0" w:space="0" w:color="auto"/>
            <w:bottom w:val="none" w:sz="0" w:space="0" w:color="auto"/>
            <w:right w:val="none" w:sz="0" w:space="0" w:color="auto"/>
          </w:divBdr>
        </w:div>
        <w:div w:id="2063358978">
          <w:marLeft w:val="0"/>
          <w:marRight w:val="0"/>
          <w:marTop w:val="0"/>
          <w:marBottom w:val="0"/>
          <w:divBdr>
            <w:top w:val="none" w:sz="0" w:space="0" w:color="auto"/>
            <w:left w:val="none" w:sz="0" w:space="0" w:color="auto"/>
            <w:bottom w:val="none" w:sz="0" w:space="0" w:color="auto"/>
            <w:right w:val="none" w:sz="0" w:space="0" w:color="auto"/>
          </w:divBdr>
        </w:div>
        <w:div w:id="1732342693">
          <w:marLeft w:val="0"/>
          <w:marRight w:val="0"/>
          <w:marTop w:val="0"/>
          <w:marBottom w:val="0"/>
          <w:divBdr>
            <w:top w:val="none" w:sz="0" w:space="0" w:color="auto"/>
            <w:left w:val="none" w:sz="0" w:space="0" w:color="auto"/>
            <w:bottom w:val="none" w:sz="0" w:space="0" w:color="auto"/>
            <w:right w:val="none" w:sz="0" w:space="0" w:color="auto"/>
          </w:divBdr>
        </w:div>
        <w:div w:id="882444454">
          <w:marLeft w:val="0"/>
          <w:marRight w:val="0"/>
          <w:marTop w:val="0"/>
          <w:marBottom w:val="0"/>
          <w:divBdr>
            <w:top w:val="none" w:sz="0" w:space="0" w:color="auto"/>
            <w:left w:val="none" w:sz="0" w:space="0" w:color="auto"/>
            <w:bottom w:val="none" w:sz="0" w:space="0" w:color="auto"/>
            <w:right w:val="none" w:sz="0" w:space="0" w:color="auto"/>
          </w:divBdr>
        </w:div>
        <w:div w:id="1704356349">
          <w:marLeft w:val="0"/>
          <w:marRight w:val="0"/>
          <w:marTop w:val="0"/>
          <w:marBottom w:val="0"/>
          <w:divBdr>
            <w:top w:val="none" w:sz="0" w:space="0" w:color="auto"/>
            <w:left w:val="none" w:sz="0" w:space="0" w:color="auto"/>
            <w:bottom w:val="none" w:sz="0" w:space="0" w:color="auto"/>
            <w:right w:val="none" w:sz="0" w:space="0" w:color="auto"/>
          </w:divBdr>
        </w:div>
        <w:div w:id="929049564">
          <w:marLeft w:val="0"/>
          <w:marRight w:val="0"/>
          <w:marTop w:val="0"/>
          <w:marBottom w:val="0"/>
          <w:divBdr>
            <w:top w:val="none" w:sz="0" w:space="0" w:color="auto"/>
            <w:left w:val="none" w:sz="0" w:space="0" w:color="auto"/>
            <w:bottom w:val="none" w:sz="0" w:space="0" w:color="auto"/>
            <w:right w:val="none" w:sz="0" w:space="0" w:color="auto"/>
          </w:divBdr>
        </w:div>
        <w:div w:id="760108804">
          <w:marLeft w:val="0"/>
          <w:marRight w:val="0"/>
          <w:marTop w:val="0"/>
          <w:marBottom w:val="0"/>
          <w:divBdr>
            <w:top w:val="none" w:sz="0" w:space="0" w:color="auto"/>
            <w:left w:val="none" w:sz="0" w:space="0" w:color="auto"/>
            <w:bottom w:val="none" w:sz="0" w:space="0" w:color="auto"/>
            <w:right w:val="none" w:sz="0" w:space="0" w:color="auto"/>
          </w:divBdr>
        </w:div>
        <w:div w:id="1510408319">
          <w:marLeft w:val="0"/>
          <w:marRight w:val="0"/>
          <w:marTop w:val="0"/>
          <w:marBottom w:val="0"/>
          <w:divBdr>
            <w:top w:val="none" w:sz="0" w:space="0" w:color="auto"/>
            <w:left w:val="none" w:sz="0" w:space="0" w:color="auto"/>
            <w:bottom w:val="none" w:sz="0" w:space="0" w:color="auto"/>
            <w:right w:val="none" w:sz="0" w:space="0" w:color="auto"/>
          </w:divBdr>
        </w:div>
        <w:div w:id="47413440">
          <w:marLeft w:val="0"/>
          <w:marRight w:val="0"/>
          <w:marTop w:val="0"/>
          <w:marBottom w:val="0"/>
          <w:divBdr>
            <w:top w:val="none" w:sz="0" w:space="0" w:color="auto"/>
            <w:left w:val="none" w:sz="0" w:space="0" w:color="auto"/>
            <w:bottom w:val="none" w:sz="0" w:space="0" w:color="auto"/>
            <w:right w:val="none" w:sz="0" w:space="0" w:color="auto"/>
          </w:divBdr>
        </w:div>
        <w:div w:id="2111583071">
          <w:marLeft w:val="0"/>
          <w:marRight w:val="0"/>
          <w:marTop w:val="0"/>
          <w:marBottom w:val="0"/>
          <w:divBdr>
            <w:top w:val="none" w:sz="0" w:space="0" w:color="auto"/>
            <w:left w:val="none" w:sz="0" w:space="0" w:color="auto"/>
            <w:bottom w:val="none" w:sz="0" w:space="0" w:color="auto"/>
            <w:right w:val="none" w:sz="0" w:space="0" w:color="auto"/>
          </w:divBdr>
        </w:div>
        <w:div w:id="1460687101">
          <w:marLeft w:val="0"/>
          <w:marRight w:val="0"/>
          <w:marTop w:val="0"/>
          <w:marBottom w:val="0"/>
          <w:divBdr>
            <w:top w:val="none" w:sz="0" w:space="0" w:color="auto"/>
            <w:left w:val="none" w:sz="0" w:space="0" w:color="auto"/>
            <w:bottom w:val="none" w:sz="0" w:space="0" w:color="auto"/>
            <w:right w:val="none" w:sz="0" w:space="0" w:color="auto"/>
          </w:divBdr>
        </w:div>
        <w:div w:id="437719416">
          <w:marLeft w:val="0"/>
          <w:marRight w:val="0"/>
          <w:marTop w:val="0"/>
          <w:marBottom w:val="0"/>
          <w:divBdr>
            <w:top w:val="none" w:sz="0" w:space="0" w:color="auto"/>
            <w:left w:val="none" w:sz="0" w:space="0" w:color="auto"/>
            <w:bottom w:val="none" w:sz="0" w:space="0" w:color="auto"/>
            <w:right w:val="none" w:sz="0" w:space="0" w:color="auto"/>
          </w:divBdr>
        </w:div>
        <w:div w:id="696202434">
          <w:marLeft w:val="0"/>
          <w:marRight w:val="0"/>
          <w:marTop w:val="0"/>
          <w:marBottom w:val="0"/>
          <w:divBdr>
            <w:top w:val="none" w:sz="0" w:space="0" w:color="auto"/>
            <w:left w:val="none" w:sz="0" w:space="0" w:color="auto"/>
            <w:bottom w:val="none" w:sz="0" w:space="0" w:color="auto"/>
            <w:right w:val="none" w:sz="0" w:space="0" w:color="auto"/>
          </w:divBdr>
        </w:div>
        <w:div w:id="242759414">
          <w:marLeft w:val="0"/>
          <w:marRight w:val="0"/>
          <w:marTop w:val="0"/>
          <w:marBottom w:val="0"/>
          <w:divBdr>
            <w:top w:val="none" w:sz="0" w:space="0" w:color="auto"/>
            <w:left w:val="none" w:sz="0" w:space="0" w:color="auto"/>
            <w:bottom w:val="none" w:sz="0" w:space="0" w:color="auto"/>
            <w:right w:val="none" w:sz="0" w:space="0" w:color="auto"/>
          </w:divBdr>
        </w:div>
        <w:div w:id="281571989">
          <w:marLeft w:val="0"/>
          <w:marRight w:val="0"/>
          <w:marTop w:val="0"/>
          <w:marBottom w:val="0"/>
          <w:divBdr>
            <w:top w:val="none" w:sz="0" w:space="0" w:color="auto"/>
            <w:left w:val="none" w:sz="0" w:space="0" w:color="auto"/>
            <w:bottom w:val="none" w:sz="0" w:space="0" w:color="auto"/>
            <w:right w:val="none" w:sz="0" w:space="0" w:color="auto"/>
          </w:divBdr>
        </w:div>
        <w:div w:id="1853184613">
          <w:marLeft w:val="0"/>
          <w:marRight w:val="0"/>
          <w:marTop w:val="0"/>
          <w:marBottom w:val="0"/>
          <w:divBdr>
            <w:top w:val="none" w:sz="0" w:space="0" w:color="auto"/>
            <w:left w:val="none" w:sz="0" w:space="0" w:color="auto"/>
            <w:bottom w:val="none" w:sz="0" w:space="0" w:color="auto"/>
            <w:right w:val="none" w:sz="0" w:space="0" w:color="auto"/>
          </w:divBdr>
        </w:div>
        <w:div w:id="1842157772">
          <w:marLeft w:val="0"/>
          <w:marRight w:val="0"/>
          <w:marTop w:val="0"/>
          <w:marBottom w:val="0"/>
          <w:divBdr>
            <w:top w:val="none" w:sz="0" w:space="0" w:color="auto"/>
            <w:left w:val="none" w:sz="0" w:space="0" w:color="auto"/>
            <w:bottom w:val="none" w:sz="0" w:space="0" w:color="auto"/>
            <w:right w:val="none" w:sz="0" w:space="0" w:color="auto"/>
          </w:divBdr>
        </w:div>
        <w:div w:id="1819804097">
          <w:marLeft w:val="0"/>
          <w:marRight w:val="0"/>
          <w:marTop w:val="0"/>
          <w:marBottom w:val="0"/>
          <w:divBdr>
            <w:top w:val="none" w:sz="0" w:space="0" w:color="auto"/>
            <w:left w:val="none" w:sz="0" w:space="0" w:color="auto"/>
            <w:bottom w:val="none" w:sz="0" w:space="0" w:color="auto"/>
            <w:right w:val="none" w:sz="0" w:space="0" w:color="auto"/>
          </w:divBdr>
        </w:div>
        <w:div w:id="1459177801">
          <w:marLeft w:val="0"/>
          <w:marRight w:val="0"/>
          <w:marTop w:val="0"/>
          <w:marBottom w:val="0"/>
          <w:divBdr>
            <w:top w:val="none" w:sz="0" w:space="0" w:color="auto"/>
            <w:left w:val="none" w:sz="0" w:space="0" w:color="auto"/>
            <w:bottom w:val="none" w:sz="0" w:space="0" w:color="auto"/>
            <w:right w:val="none" w:sz="0" w:space="0" w:color="auto"/>
          </w:divBdr>
        </w:div>
        <w:div w:id="193928781">
          <w:marLeft w:val="0"/>
          <w:marRight w:val="0"/>
          <w:marTop w:val="0"/>
          <w:marBottom w:val="0"/>
          <w:divBdr>
            <w:top w:val="none" w:sz="0" w:space="0" w:color="auto"/>
            <w:left w:val="none" w:sz="0" w:space="0" w:color="auto"/>
            <w:bottom w:val="none" w:sz="0" w:space="0" w:color="auto"/>
            <w:right w:val="none" w:sz="0" w:space="0" w:color="auto"/>
          </w:divBdr>
        </w:div>
        <w:div w:id="1969776306">
          <w:marLeft w:val="0"/>
          <w:marRight w:val="0"/>
          <w:marTop w:val="0"/>
          <w:marBottom w:val="0"/>
          <w:divBdr>
            <w:top w:val="none" w:sz="0" w:space="0" w:color="auto"/>
            <w:left w:val="none" w:sz="0" w:space="0" w:color="auto"/>
            <w:bottom w:val="none" w:sz="0" w:space="0" w:color="auto"/>
            <w:right w:val="none" w:sz="0" w:space="0" w:color="auto"/>
          </w:divBdr>
        </w:div>
        <w:div w:id="1449349890">
          <w:marLeft w:val="0"/>
          <w:marRight w:val="0"/>
          <w:marTop w:val="0"/>
          <w:marBottom w:val="0"/>
          <w:divBdr>
            <w:top w:val="none" w:sz="0" w:space="0" w:color="auto"/>
            <w:left w:val="none" w:sz="0" w:space="0" w:color="auto"/>
            <w:bottom w:val="none" w:sz="0" w:space="0" w:color="auto"/>
            <w:right w:val="none" w:sz="0" w:space="0" w:color="auto"/>
          </w:divBdr>
        </w:div>
        <w:div w:id="165755348">
          <w:marLeft w:val="0"/>
          <w:marRight w:val="0"/>
          <w:marTop w:val="0"/>
          <w:marBottom w:val="0"/>
          <w:divBdr>
            <w:top w:val="none" w:sz="0" w:space="0" w:color="auto"/>
            <w:left w:val="none" w:sz="0" w:space="0" w:color="auto"/>
            <w:bottom w:val="none" w:sz="0" w:space="0" w:color="auto"/>
            <w:right w:val="none" w:sz="0" w:space="0" w:color="auto"/>
          </w:divBdr>
        </w:div>
        <w:div w:id="340277880">
          <w:marLeft w:val="0"/>
          <w:marRight w:val="0"/>
          <w:marTop w:val="0"/>
          <w:marBottom w:val="0"/>
          <w:divBdr>
            <w:top w:val="none" w:sz="0" w:space="0" w:color="auto"/>
            <w:left w:val="none" w:sz="0" w:space="0" w:color="auto"/>
            <w:bottom w:val="none" w:sz="0" w:space="0" w:color="auto"/>
            <w:right w:val="none" w:sz="0" w:space="0" w:color="auto"/>
          </w:divBdr>
        </w:div>
        <w:div w:id="689113763">
          <w:marLeft w:val="0"/>
          <w:marRight w:val="0"/>
          <w:marTop w:val="0"/>
          <w:marBottom w:val="0"/>
          <w:divBdr>
            <w:top w:val="none" w:sz="0" w:space="0" w:color="auto"/>
            <w:left w:val="none" w:sz="0" w:space="0" w:color="auto"/>
            <w:bottom w:val="none" w:sz="0" w:space="0" w:color="auto"/>
            <w:right w:val="none" w:sz="0" w:space="0" w:color="auto"/>
          </w:divBdr>
        </w:div>
        <w:div w:id="398947299">
          <w:marLeft w:val="0"/>
          <w:marRight w:val="0"/>
          <w:marTop w:val="0"/>
          <w:marBottom w:val="0"/>
          <w:divBdr>
            <w:top w:val="none" w:sz="0" w:space="0" w:color="auto"/>
            <w:left w:val="none" w:sz="0" w:space="0" w:color="auto"/>
            <w:bottom w:val="none" w:sz="0" w:space="0" w:color="auto"/>
            <w:right w:val="none" w:sz="0" w:space="0" w:color="auto"/>
          </w:divBdr>
        </w:div>
        <w:div w:id="2067142367">
          <w:marLeft w:val="0"/>
          <w:marRight w:val="0"/>
          <w:marTop w:val="0"/>
          <w:marBottom w:val="0"/>
          <w:divBdr>
            <w:top w:val="none" w:sz="0" w:space="0" w:color="auto"/>
            <w:left w:val="none" w:sz="0" w:space="0" w:color="auto"/>
            <w:bottom w:val="none" w:sz="0" w:space="0" w:color="auto"/>
            <w:right w:val="none" w:sz="0" w:space="0" w:color="auto"/>
          </w:divBdr>
        </w:div>
        <w:div w:id="1827091021">
          <w:marLeft w:val="0"/>
          <w:marRight w:val="0"/>
          <w:marTop w:val="0"/>
          <w:marBottom w:val="0"/>
          <w:divBdr>
            <w:top w:val="none" w:sz="0" w:space="0" w:color="auto"/>
            <w:left w:val="none" w:sz="0" w:space="0" w:color="auto"/>
            <w:bottom w:val="none" w:sz="0" w:space="0" w:color="auto"/>
            <w:right w:val="none" w:sz="0" w:space="0" w:color="auto"/>
          </w:divBdr>
        </w:div>
        <w:div w:id="1183980202">
          <w:marLeft w:val="0"/>
          <w:marRight w:val="0"/>
          <w:marTop w:val="0"/>
          <w:marBottom w:val="0"/>
          <w:divBdr>
            <w:top w:val="none" w:sz="0" w:space="0" w:color="auto"/>
            <w:left w:val="none" w:sz="0" w:space="0" w:color="auto"/>
            <w:bottom w:val="none" w:sz="0" w:space="0" w:color="auto"/>
            <w:right w:val="none" w:sz="0" w:space="0" w:color="auto"/>
          </w:divBdr>
        </w:div>
        <w:div w:id="1927881902">
          <w:marLeft w:val="0"/>
          <w:marRight w:val="0"/>
          <w:marTop w:val="0"/>
          <w:marBottom w:val="0"/>
          <w:divBdr>
            <w:top w:val="none" w:sz="0" w:space="0" w:color="auto"/>
            <w:left w:val="none" w:sz="0" w:space="0" w:color="auto"/>
            <w:bottom w:val="none" w:sz="0" w:space="0" w:color="auto"/>
            <w:right w:val="none" w:sz="0" w:space="0" w:color="auto"/>
          </w:divBdr>
        </w:div>
        <w:div w:id="1239828305">
          <w:marLeft w:val="0"/>
          <w:marRight w:val="0"/>
          <w:marTop w:val="0"/>
          <w:marBottom w:val="0"/>
          <w:divBdr>
            <w:top w:val="none" w:sz="0" w:space="0" w:color="auto"/>
            <w:left w:val="none" w:sz="0" w:space="0" w:color="auto"/>
            <w:bottom w:val="none" w:sz="0" w:space="0" w:color="auto"/>
            <w:right w:val="none" w:sz="0" w:space="0" w:color="auto"/>
          </w:divBdr>
        </w:div>
        <w:div w:id="2078278511">
          <w:marLeft w:val="0"/>
          <w:marRight w:val="0"/>
          <w:marTop w:val="0"/>
          <w:marBottom w:val="0"/>
          <w:divBdr>
            <w:top w:val="none" w:sz="0" w:space="0" w:color="auto"/>
            <w:left w:val="none" w:sz="0" w:space="0" w:color="auto"/>
            <w:bottom w:val="none" w:sz="0" w:space="0" w:color="auto"/>
            <w:right w:val="none" w:sz="0" w:space="0" w:color="auto"/>
          </w:divBdr>
        </w:div>
        <w:div w:id="1401750801">
          <w:marLeft w:val="0"/>
          <w:marRight w:val="0"/>
          <w:marTop w:val="0"/>
          <w:marBottom w:val="0"/>
          <w:divBdr>
            <w:top w:val="none" w:sz="0" w:space="0" w:color="auto"/>
            <w:left w:val="none" w:sz="0" w:space="0" w:color="auto"/>
            <w:bottom w:val="none" w:sz="0" w:space="0" w:color="auto"/>
            <w:right w:val="none" w:sz="0" w:space="0" w:color="auto"/>
          </w:divBdr>
        </w:div>
        <w:div w:id="1552108323">
          <w:marLeft w:val="0"/>
          <w:marRight w:val="0"/>
          <w:marTop w:val="0"/>
          <w:marBottom w:val="0"/>
          <w:divBdr>
            <w:top w:val="none" w:sz="0" w:space="0" w:color="auto"/>
            <w:left w:val="none" w:sz="0" w:space="0" w:color="auto"/>
            <w:bottom w:val="none" w:sz="0" w:space="0" w:color="auto"/>
            <w:right w:val="none" w:sz="0" w:space="0" w:color="auto"/>
          </w:divBdr>
        </w:div>
        <w:div w:id="253124642">
          <w:marLeft w:val="0"/>
          <w:marRight w:val="0"/>
          <w:marTop w:val="0"/>
          <w:marBottom w:val="0"/>
          <w:divBdr>
            <w:top w:val="none" w:sz="0" w:space="0" w:color="auto"/>
            <w:left w:val="none" w:sz="0" w:space="0" w:color="auto"/>
            <w:bottom w:val="none" w:sz="0" w:space="0" w:color="auto"/>
            <w:right w:val="none" w:sz="0" w:space="0" w:color="auto"/>
          </w:divBdr>
        </w:div>
        <w:div w:id="232392044">
          <w:marLeft w:val="0"/>
          <w:marRight w:val="0"/>
          <w:marTop w:val="0"/>
          <w:marBottom w:val="0"/>
          <w:divBdr>
            <w:top w:val="none" w:sz="0" w:space="0" w:color="auto"/>
            <w:left w:val="none" w:sz="0" w:space="0" w:color="auto"/>
            <w:bottom w:val="none" w:sz="0" w:space="0" w:color="auto"/>
            <w:right w:val="none" w:sz="0" w:space="0" w:color="auto"/>
          </w:divBdr>
        </w:div>
        <w:div w:id="2106068195">
          <w:marLeft w:val="0"/>
          <w:marRight w:val="0"/>
          <w:marTop w:val="0"/>
          <w:marBottom w:val="0"/>
          <w:divBdr>
            <w:top w:val="none" w:sz="0" w:space="0" w:color="auto"/>
            <w:left w:val="none" w:sz="0" w:space="0" w:color="auto"/>
            <w:bottom w:val="none" w:sz="0" w:space="0" w:color="auto"/>
            <w:right w:val="none" w:sz="0" w:space="0" w:color="auto"/>
          </w:divBdr>
        </w:div>
        <w:div w:id="1908224907">
          <w:marLeft w:val="0"/>
          <w:marRight w:val="0"/>
          <w:marTop w:val="0"/>
          <w:marBottom w:val="0"/>
          <w:divBdr>
            <w:top w:val="none" w:sz="0" w:space="0" w:color="auto"/>
            <w:left w:val="none" w:sz="0" w:space="0" w:color="auto"/>
            <w:bottom w:val="none" w:sz="0" w:space="0" w:color="auto"/>
            <w:right w:val="none" w:sz="0" w:space="0" w:color="auto"/>
          </w:divBdr>
        </w:div>
        <w:div w:id="1810055217">
          <w:marLeft w:val="0"/>
          <w:marRight w:val="0"/>
          <w:marTop w:val="0"/>
          <w:marBottom w:val="0"/>
          <w:divBdr>
            <w:top w:val="none" w:sz="0" w:space="0" w:color="auto"/>
            <w:left w:val="none" w:sz="0" w:space="0" w:color="auto"/>
            <w:bottom w:val="none" w:sz="0" w:space="0" w:color="auto"/>
            <w:right w:val="none" w:sz="0" w:space="0" w:color="auto"/>
          </w:divBdr>
        </w:div>
        <w:div w:id="788284587">
          <w:marLeft w:val="0"/>
          <w:marRight w:val="0"/>
          <w:marTop w:val="0"/>
          <w:marBottom w:val="0"/>
          <w:divBdr>
            <w:top w:val="none" w:sz="0" w:space="0" w:color="auto"/>
            <w:left w:val="none" w:sz="0" w:space="0" w:color="auto"/>
            <w:bottom w:val="none" w:sz="0" w:space="0" w:color="auto"/>
            <w:right w:val="none" w:sz="0" w:space="0" w:color="auto"/>
          </w:divBdr>
        </w:div>
        <w:div w:id="1662733110">
          <w:marLeft w:val="0"/>
          <w:marRight w:val="0"/>
          <w:marTop w:val="0"/>
          <w:marBottom w:val="0"/>
          <w:divBdr>
            <w:top w:val="none" w:sz="0" w:space="0" w:color="auto"/>
            <w:left w:val="none" w:sz="0" w:space="0" w:color="auto"/>
            <w:bottom w:val="none" w:sz="0" w:space="0" w:color="auto"/>
            <w:right w:val="none" w:sz="0" w:space="0" w:color="auto"/>
          </w:divBdr>
        </w:div>
        <w:div w:id="31082456">
          <w:marLeft w:val="0"/>
          <w:marRight w:val="0"/>
          <w:marTop w:val="0"/>
          <w:marBottom w:val="0"/>
          <w:divBdr>
            <w:top w:val="none" w:sz="0" w:space="0" w:color="auto"/>
            <w:left w:val="none" w:sz="0" w:space="0" w:color="auto"/>
            <w:bottom w:val="none" w:sz="0" w:space="0" w:color="auto"/>
            <w:right w:val="none" w:sz="0" w:space="0" w:color="auto"/>
          </w:divBdr>
        </w:div>
        <w:div w:id="1257443703">
          <w:marLeft w:val="0"/>
          <w:marRight w:val="0"/>
          <w:marTop w:val="0"/>
          <w:marBottom w:val="0"/>
          <w:divBdr>
            <w:top w:val="none" w:sz="0" w:space="0" w:color="auto"/>
            <w:left w:val="none" w:sz="0" w:space="0" w:color="auto"/>
            <w:bottom w:val="none" w:sz="0" w:space="0" w:color="auto"/>
            <w:right w:val="none" w:sz="0" w:space="0" w:color="auto"/>
          </w:divBdr>
        </w:div>
        <w:div w:id="213666679">
          <w:marLeft w:val="0"/>
          <w:marRight w:val="0"/>
          <w:marTop w:val="0"/>
          <w:marBottom w:val="0"/>
          <w:divBdr>
            <w:top w:val="none" w:sz="0" w:space="0" w:color="auto"/>
            <w:left w:val="none" w:sz="0" w:space="0" w:color="auto"/>
            <w:bottom w:val="none" w:sz="0" w:space="0" w:color="auto"/>
            <w:right w:val="none" w:sz="0" w:space="0" w:color="auto"/>
          </w:divBdr>
        </w:div>
        <w:div w:id="631789744">
          <w:marLeft w:val="0"/>
          <w:marRight w:val="0"/>
          <w:marTop w:val="0"/>
          <w:marBottom w:val="0"/>
          <w:divBdr>
            <w:top w:val="none" w:sz="0" w:space="0" w:color="auto"/>
            <w:left w:val="none" w:sz="0" w:space="0" w:color="auto"/>
            <w:bottom w:val="none" w:sz="0" w:space="0" w:color="auto"/>
            <w:right w:val="none" w:sz="0" w:space="0" w:color="auto"/>
          </w:divBdr>
        </w:div>
        <w:div w:id="50927933">
          <w:marLeft w:val="0"/>
          <w:marRight w:val="0"/>
          <w:marTop w:val="0"/>
          <w:marBottom w:val="0"/>
          <w:divBdr>
            <w:top w:val="none" w:sz="0" w:space="0" w:color="auto"/>
            <w:left w:val="none" w:sz="0" w:space="0" w:color="auto"/>
            <w:bottom w:val="none" w:sz="0" w:space="0" w:color="auto"/>
            <w:right w:val="none" w:sz="0" w:space="0" w:color="auto"/>
          </w:divBdr>
        </w:div>
        <w:div w:id="1234504692">
          <w:marLeft w:val="0"/>
          <w:marRight w:val="0"/>
          <w:marTop w:val="0"/>
          <w:marBottom w:val="0"/>
          <w:divBdr>
            <w:top w:val="none" w:sz="0" w:space="0" w:color="auto"/>
            <w:left w:val="none" w:sz="0" w:space="0" w:color="auto"/>
            <w:bottom w:val="none" w:sz="0" w:space="0" w:color="auto"/>
            <w:right w:val="none" w:sz="0" w:space="0" w:color="auto"/>
          </w:divBdr>
        </w:div>
        <w:div w:id="678507990">
          <w:marLeft w:val="0"/>
          <w:marRight w:val="0"/>
          <w:marTop w:val="0"/>
          <w:marBottom w:val="0"/>
          <w:divBdr>
            <w:top w:val="none" w:sz="0" w:space="0" w:color="auto"/>
            <w:left w:val="none" w:sz="0" w:space="0" w:color="auto"/>
            <w:bottom w:val="none" w:sz="0" w:space="0" w:color="auto"/>
            <w:right w:val="none" w:sz="0" w:space="0" w:color="auto"/>
          </w:divBdr>
        </w:div>
        <w:div w:id="1795907968">
          <w:marLeft w:val="0"/>
          <w:marRight w:val="0"/>
          <w:marTop w:val="0"/>
          <w:marBottom w:val="0"/>
          <w:divBdr>
            <w:top w:val="none" w:sz="0" w:space="0" w:color="auto"/>
            <w:left w:val="none" w:sz="0" w:space="0" w:color="auto"/>
            <w:bottom w:val="none" w:sz="0" w:space="0" w:color="auto"/>
            <w:right w:val="none" w:sz="0" w:space="0" w:color="auto"/>
          </w:divBdr>
        </w:div>
        <w:div w:id="282883594">
          <w:marLeft w:val="0"/>
          <w:marRight w:val="0"/>
          <w:marTop w:val="0"/>
          <w:marBottom w:val="0"/>
          <w:divBdr>
            <w:top w:val="none" w:sz="0" w:space="0" w:color="auto"/>
            <w:left w:val="none" w:sz="0" w:space="0" w:color="auto"/>
            <w:bottom w:val="none" w:sz="0" w:space="0" w:color="auto"/>
            <w:right w:val="none" w:sz="0" w:space="0" w:color="auto"/>
          </w:divBdr>
        </w:div>
        <w:div w:id="426393575">
          <w:marLeft w:val="0"/>
          <w:marRight w:val="0"/>
          <w:marTop w:val="0"/>
          <w:marBottom w:val="0"/>
          <w:divBdr>
            <w:top w:val="none" w:sz="0" w:space="0" w:color="auto"/>
            <w:left w:val="none" w:sz="0" w:space="0" w:color="auto"/>
            <w:bottom w:val="none" w:sz="0" w:space="0" w:color="auto"/>
            <w:right w:val="none" w:sz="0" w:space="0" w:color="auto"/>
          </w:divBdr>
        </w:div>
        <w:div w:id="603272489">
          <w:marLeft w:val="0"/>
          <w:marRight w:val="0"/>
          <w:marTop w:val="0"/>
          <w:marBottom w:val="0"/>
          <w:divBdr>
            <w:top w:val="none" w:sz="0" w:space="0" w:color="auto"/>
            <w:left w:val="none" w:sz="0" w:space="0" w:color="auto"/>
            <w:bottom w:val="none" w:sz="0" w:space="0" w:color="auto"/>
            <w:right w:val="none" w:sz="0" w:space="0" w:color="auto"/>
          </w:divBdr>
        </w:div>
        <w:div w:id="568734843">
          <w:marLeft w:val="0"/>
          <w:marRight w:val="0"/>
          <w:marTop w:val="0"/>
          <w:marBottom w:val="0"/>
          <w:divBdr>
            <w:top w:val="none" w:sz="0" w:space="0" w:color="auto"/>
            <w:left w:val="none" w:sz="0" w:space="0" w:color="auto"/>
            <w:bottom w:val="none" w:sz="0" w:space="0" w:color="auto"/>
            <w:right w:val="none" w:sz="0" w:space="0" w:color="auto"/>
          </w:divBdr>
          <w:divsChild>
            <w:div w:id="2062289631">
              <w:marLeft w:val="0"/>
              <w:marRight w:val="0"/>
              <w:marTop w:val="0"/>
              <w:marBottom w:val="0"/>
              <w:divBdr>
                <w:top w:val="none" w:sz="0" w:space="0" w:color="auto"/>
                <w:left w:val="none" w:sz="0" w:space="0" w:color="auto"/>
                <w:bottom w:val="none" w:sz="0" w:space="0" w:color="auto"/>
                <w:right w:val="none" w:sz="0" w:space="0" w:color="auto"/>
              </w:divBdr>
            </w:div>
          </w:divsChild>
        </w:div>
        <w:div w:id="1727993141">
          <w:marLeft w:val="0"/>
          <w:marRight w:val="0"/>
          <w:marTop w:val="0"/>
          <w:marBottom w:val="0"/>
          <w:divBdr>
            <w:top w:val="none" w:sz="0" w:space="0" w:color="auto"/>
            <w:left w:val="none" w:sz="0" w:space="0" w:color="auto"/>
            <w:bottom w:val="none" w:sz="0" w:space="0" w:color="auto"/>
            <w:right w:val="none" w:sz="0" w:space="0" w:color="auto"/>
          </w:divBdr>
        </w:div>
        <w:div w:id="468481077">
          <w:marLeft w:val="0"/>
          <w:marRight w:val="0"/>
          <w:marTop w:val="0"/>
          <w:marBottom w:val="0"/>
          <w:divBdr>
            <w:top w:val="none" w:sz="0" w:space="0" w:color="auto"/>
            <w:left w:val="none" w:sz="0" w:space="0" w:color="auto"/>
            <w:bottom w:val="none" w:sz="0" w:space="0" w:color="auto"/>
            <w:right w:val="none" w:sz="0" w:space="0" w:color="auto"/>
          </w:divBdr>
        </w:div>
        <w:div w:id="838349938">
          <w:marLeft w:val="0"/>
          <w:marRight w:val="0"/>
          <w:marTop w:val="0"/>
          <w:marBottom w:val="0"/>
          <w:divBdr>
            <w:top w:val="none" w:sz="0" w:space="0" w:color="auto"/>
            <w:left w:val="none" w:sz="0" w:space="0" w:color="auto"/>
            <w:bottom w:val="none" w:sz="0" w:space="0" w:color="auto"/>
            <w:right w:val="none" w:sz="0" w:space="0" w:color="auto"/>
          </w:divBdr>
        </w:div>
        <w:div w:id="533738814">
          <w:marLeft w:val="0"/>
          <w:marRight w:val="0"/>
          <w:marTop w:val="0"/>
          <w:marBottom w:val="0"/>
          <w:divBdr>
            <w:top w:val="none" w:sz="0" w:space="0" w:color="auto"/>
            <w:left w:val="none" w:sz="0" w:space="0" w:color="auto"/>
            <w:bottom w:val="none" w:sz="0" w:space="0" w:color="auto"/>
            <w:right w:val="none" w:sz="0" w:space="0" w:color="auto"/>
          </w:divBdr>
        </w:div>
        <w:div w:id="813528927">
          <w:marLeft w:val="0"/>
          <w:marRight w:val="0"/>
          <w:marTop w:val="0"/>
          <w:marBottom w:val="0"/>
          <w:divBdr>
            <w:top w:val="none" w:sz="0" w:space="0" w:color="auto"/>
            <w:left w:val="none" w:sz="0" w:space="0" w:color="auto"/>
            <w:bottom w:val="none" w:sz="0" w:space="0" w:color="auto"/>
            <w:right w:val="none" w:sz="0" w:space="0" w:color="auto"/>
          </w:divBdr>
        </w:div>
        <w:div w:id="1605765847">
          <w:marLeft w:val="0"/>
          <w:marRight w:val="0"/>
          <w:marTop w:val="0"/>
          <w:marBottom w:val="0"/>
          <w:divBdr>
            <w:top w:val="none" w:sz="0" w:space="0" w:color="auto"/>
            <w:left w:val="none" w:sz="0" w:space="0" w:color="auto"/>
            <w:bottom w:val="none" w:sz="0" w:space="0" w:color="auto"/>
            <w:right w:val="none" w:sz="0" w:space="0" w:color="auto"/>
          </w:divBdr>
          <w:divsChild>
            <w:div w:id="447355988">
              <w:marLeft w:val="0"/>
              <w:marRight w:val="0"/>
              <w:marTop w:val="0"/>
              <w:marBottom w:val="0"/>
              <w:divBdr>
                <w:top w:val="none" w:sz="0" w:space="0" w:color="auto"/>
                <w:left w:val="none" w:sz="0" w:space="0" w:color="auto"/>
                <w:bottom w:val="none" w:sz="0" w:space="0" w:color="auto"/>
                <w:right w:val="none" w:sz="0" w:space="0" w:color="auto"/>
              </w:divBdr>
            </w:div>
          </w:divsChild>
        </w:div>
        <w:div w:id="1918243808">
          <w:marLeft w:val="0"/>
          <w:marRight w:val="0"/>
          <w:marTop w:val="0"/>
          <w:marBottom w:val="0"/>
          <w:divBdr>
            <w:top w:val="none" w:sz="0" w:space="0" w:color="auto"/>
            <w:left w:val="none" w:sz="0" w:space="0" w:color="auto"/>
            <w:bottom w:val="none" w:sz="0" w:space="0" w:color="auto"/>
            <w:right w:val="none" w:sz="0" w:space="0" w:color="auto"/>
          </w:divBdr>
        </w:div>
        <w:div w:id="1955748959">
          <w:marLeft w:val="0"/>
          <w:marRight w:val="0"/>
          <w:marTop w:val="0"/>
          <w:marBottom w:val="0"/>
          <w:divBdr>
            <w:top w:val="none" w:sz="0" w:space="0" w:color="auto"/>
            <w:left w:val="none" w:sz="0" w:space="0" w:color="auto"/>
            <w:bottom w:val="none" w:sz="0" w:space="0" w:color="auto"/>
            <w:right w:val="none" w:sz="0" w:space="0" w:color="auto"/>
          </w:divBdr>
        </w:div>
        <w:div w:id="1479565641">
          <w:marLeft w:val="0"/>
          <w:marRight w:val="0"/>
          <w:marTop w:val="0"/>
          <w:marBottom w:val="0"/>
          <w:divBdr>
            <w:top w:val="none" w:sz="0" w:space="0" w:color="auto"/>
            <w:left w:val="none" w:sz="0" w:space="0" w:color="auto"/>
            <w:bottom w:val="none" w:sz="0" w:space="0" w:color="auto"/>
            <w:right w:val="none" w:sz="0" w:space="0" w:color="auto"/>
          </w:divBdr>
        </w:div>
        <w:div w:id="1579100340">
          <w:marLeft w:val="0"/>
          <w:marRight w:val="0"/>
          <w:marTop w:val="0"/>
          <w:marBottom w:val="0"/>
          <w:divBdr>
            <w:top w:val="none" w:sz="0" w:space="0" w:color="auto"/>
            <w:left w:val="none" w:sz="0" w:space="0" w:color="auto"/>
            <w:bottom w:val="none" w:sz="0" w:space="0" w:color="auto"/>
            <w:right w:val="none" w:sz="0" w:space="0" w:color="auto"/>
          </w:divBdr>
        </w:div>
        <w:div w:id="193882753">
          <w:marLeft w:val="0"/>
          <w:marRight w:val="0"/>
          <w:marTop w:val="0"/>
          <w:marBottom w:val="0"/>
          <w:divBdr>
            <w:top w:val="none" w:sz="0" w:space="0" w:color="auto"/>
            <w:left w:val="none" w:sz="0" w:space="0" w:color="auto"/>
            <w:bottom w:val="none" w:sz="0" w:space="0" w:color="auto"/>
            <w:right w:val="none" w:sz="0" w:space="0" w:color="auto"/>
          </w:divBdr>
        </w:div>
        <w:div w:id="208735694">
          <w:marLeft w:val="0"/>
          <w:marRight w:val="0"/>
          <w:marTop w:val="0"/>
          <w:marBottom w:val="0"/>
          <w:divBdr>
            <w:top w:val="none" w:sz="0" w:space="0" w:color="auto"/>
            <w:left w:val="none" w:sz="0" w:space="0" w:color="auto"/>
            <w:bottom w:val="none" w:sz="0" w:space="0" w:color="auto"/>
            <w:right w:val="none" w:sz="0" w:space="0" w:color="auto"/>
          </w:divBdr>
        </w:div>
        <w:div w:id="430517731">
          <w:marLeft w:val="0"/>
          <w:marRight w:val="0"/>
          <w:marTop w:val="0"/>
          <w:marBottom w:val="0"/>
          <w:divBdr>
            <w:top w:val="none" w:sz="0" w:space="0" w:color="auto"/>
            <w:left w:val="none" w:sz="0" w:space="0" w:color="auto"/>
            <w:bottom w:val="none" w:sz="0" w:space="0" w:color="auto"/>
            <w:right w:val="none" w:sz="0" w:space="0" w:color="auto"/>
          </w:divBdr>
        </w:div>
        <w:div w:id="1816679669">
          <w:marLeft w:val="0"/>
          <w:marRight w:val="0"/>
          <w:marTop w:val="0"/>
          <w:marBottom w:val="0"/>
          <w:divBdr>
            <w:top w:val="none" w:sz="0" w:space="0" w:color="auto"/>
            <w:left w:val="none" w:sz="0" w:space="0" w:color="auto"/>
            <w:bottom w:val="none" w:sz="0" w:space="0" w:color="auto"/>
            <w:right w:val="none" w:sz="0" w:space="0" w:color="auto"/>
          </w:divBdr>
        </w:div>
        <w:div w:id="1670206872">
          <w:marLeft w:val="0"/>
          <w:marRight w:val="0"/>
          <w:marTop w:val="0"/>
          <w:marBottom w:val="0"/>
          <w:divBdr>
            <w:top w:val="none" w:sz="0" w:space="0" w:color="auto"/>
            <w:left w:val="none" w:sz="0" w:space="0" w:color="auto"/>
            <w:bottom w:val="none" w:sz="0" w:space="0" w:color="auto"/>
            <w:right w:val="none" w:sz="0" w:space="0" w:color="auto"/>
          </w:divBdr>
        </w:div>
        <w:div w:id="970866071">
          <w:marLeft w:val="0"/>
          <w:marRight w:val="0"/>
          <w:marTop w:val="0"/>
          <w:marBottom w:val="0"/>
          <w:divBdr>
            <w:top w:val="none" w:sz="0" w:space="0" w:color="auto"/>
            <w:left w:val="none" w:sz="0" w:space="0" w:color="auto"/>
            <w:bottom w:val="none" w:sz="0" w:space="0" w:color="auto"/>
            <w:right w:val="none" w:sz="0" w:space="0" w:color="auto"/>
          </w:divBdr>
        </w:div>
        <w:div w:id="1688944705">
          <w:marLeft w:val="0"/>
          <w:marRight w:val="0"/>
          <w:marTop w:val="0"/>
          <w:marBottom w:val="0"/>
          <w:divBdr>
            <w:top w:val="none" w:sz="0" w:space="0" w:color="auto"/>
            <w:left w:val="none" w:sz="0" w:space="0" w:color="auto"/>
            <w:bottom w:val="none" w:sz="0" w:space="0" w:color="auto"/>
            <w:right w:val="none" w:sz="0" w:space="0" w:color="auto"/>
          </w:divBdr>
        </w:div>
        <w:div w:id="536308852">
          <w:marLeft w:val="0"/>
          <w:marRight w:val="0"/>
          <w:marTop w:val="0"/>
          <w:marBottom w:val="0"/>
          <w:divBdr>
            <w:top w:val="none" w:sz="0" w:space="0" w:color="auto"/>
            <w:left w:val="none" w:sz="0" w:space="0" w:color="auto"/>
            <w:bottom w:val="none" w:sz="0" w:space="0" w:color="auto"/>
            <w:right w:val="none" w:sz="0" w:space="0" w:color="auto"/>
          </w:divBdr>
        </w:div>
        <w:div w:id="1279605899">
          <w:marLeft w:val="0"/>
          <w:marRight w:val="0"/>
          <w:marTop w:val="0"/>
          <w:marBottom w:val="0"/>
          <w:divBdr>
            <w:top w:val="none" w:sz="0" w:space="0" w:color="auto"/>
            <w:left w:val="none" w:sz="0" w:space="0" w:color="auto"/>
            <w:bottom w:val="none" w:sz="0" w:space="0" w:color="auto"/>
            <w:right w:val="none" w:sz="0" w:space="0" w:color="auto"/>
          </w:divBdr>
        </w:div>
        <w:div w:id="846676791">
          <w:marLeft w:val="0"/>
          <w:marRight w:val="0"/>
          <w:marTop w:val="0"/>
          <w:marBottom w:val="0"/>
          <w:divBdr>
            <w:top w:val="none" w:sz="0" w:space="0" w:color="auto"/>
            <w:left w:val="none" w:sz="0" w:space="0" w:color="auto"/>
            <w:bottom w:val="none" w:sz="0" w:space="0" w:color="auto"/>
            <w:right w:val="none" w:sz="0" w:space="0" w:color="auto"/>
          </w:divBdr>
        </w:div>
        <w:div w:id="699891069">
          <w:marLeft w:val="0"/>
          <w:marRight w:val="0"/>
          <w:marTop w:val="0"/>
          <w:marBottom w:val="0"/>
          <w:divBdr>
            <w:top w:val="none" w:sz="0" w:space="0" w:color="auto"/>
            <w:left w:val="none" w:sz="0" w:space="0" w:color="auto"/>
            <w:bottom w:val="none" w:sz="0" w:space="0" w:color="auto"/>
            <w:right w:val="none" w:sz="0" w:space="0" w:color="auto"/>
          </w:divBdr>
        </w:div>
        <w:div w:id="1489009779">
          <w:marLeft w:val="0"/>
          <w:marRight w:val="0"/>
          <w:marTop w:val="0"/>
          <w:marBottom w:val="0"/>
          <w:divBdr>
            <w:top w:val="none" w:sz="0" w:space="0" w:color="auto"/>
            <w:left w:val="none" w:sz="0" w:space="0" w:color="auto"/>
            <w:bottom w:val="none" w:sz="0" w:space="0" w:color="auto"/>
            <w:right w:val="none" w:sz="0" w:space="0" w:color="auto"/>
          </w:divBdr>
        </w:div>
        <w:div w:id="2006088211">
          <w:marLeft w:val="0"/>
          <w:marRight w:val="0"/>
          <w:marTop w:val="0"/>
          <w:marBottom w:val="0"/>
          <w:divBdr>
            <w:top w:val="none" w:sz="0" w:space="0" w:color="auto"/>
            <w:left w:val="none" w:sz="0" w:space="0" w:color="auto"/>
            <w:bottom w:val="none" w:sz="0" w:space="0" w:color="auto"/>
            <w:right w:val="none" w:sz="0" w:space="0" w:color="auto"/>
          </w:divBdr>
        </w:div>
        <w:div w:id="1617367797">
          <w:marLeft w:val="0"/>
          <w:marRight w:val="0"/>
          <w:marTop w:val="0"/>
          <w:marBottom w:val="0"/>
          <w:divBdr>
            <w:top w:val="none" w:sz="0" w:space="0" w:color="auto"/>
            <w:left w:val="none" w:sz="0" w:space="0" w:color="auto"/>
            <w:bottom w:val="none" w:sz="0" w:space="0" w:color="auto"/>
            <w:right w:val="none" w:sz="0" w:space="0" w:color="auto"/>
          </w:divBdr>
        </w:div>
        <w:div w:id="1272324489">
          <w:marLeft w:val="0"/>
          <w:marRight w:val="0"/>
          <w:marTop w:val="0"/>
          <w:marBottom w:val="0"/>
          <w:divBdr>
            <w:top w:val="none" w:sz="0" w:space="0" w:color="auto"/>
            <w:left w:val="none" w:sz="0" w:space="0" w:color="auto"/>
            <w:bottom w:val="none" w:sz="0" w:space="0" w:color="auto"/>
            <w:right w:val="none" w:sz="0" w:space="0" w:color="auto"/>
          </w:divBdr>
        </w:div>
        <w:div w:id="631983364">
          <w:marLeft w:val="0"/>
          <w:marRight w:val="0"/>
          <w:marTop w:val="0"/>
          <w:marBottom w:val="0"/>
          <w:divBdr>
            <w:top w:val="none" w:sz="0" w:space="0" w:color="auto"/>
            <w:left w:val="none" w:sz="0" w:space="0" w:color="auto"/>
            <w:bottom w:val="none" w:sz="0" w:space="0" w:color="auto"/>
            <w:right w:val="none" w:sz="0" w:space="0" w:color="auto"/>
          </w:divBdr>
        </w:div>
        <w:div w:id="567301543">
          <w:marLeft w:val="0"/>
          <w:marRight w:val="0"/>
          <w:marTop w:val="0"/>
          <w:marBottom w:val="0"/>
          <w:divBdr>
            <w:top w:val="none" w:sz="0" w:space="0" w:color="auto"/>
            <w:left w:val="none" w:sz="0" w:space="0" w:color="auto"/>
            <w:bottom w:val="none" w:sz="0" w:space="0" w:color="auto"/>
            <w:right w:val="none" w:sz="0" w:space="0" w:color="auto"/>
          </w:divBdr>
        </w:div>
        <w:div w:id="2083793881">
          <w:marLeft w:val="0"/>
          <w:marRight w:val="0"/>
          <w:marTop w:val="0"/>
          <w:marBottom w:val="0"/>
          <w:divBdr>
            <w:top w:val="none" w:sz="0" w:space="0" w:color="auto"/>
            <w:left w:val="none" w:sz="0" w:space="0" w:color="auto"/>
            <w:bottom w:val="none" w:sz="0" w:space="0" w:color="auto"/>
            <w:right w:val="none" w:sz="0" w:space="0" w:color="auto"/>
          </w:divBdr>
        </w:div>
        <w:div w:id="953825855">
          <w:marLeft w:val="0"/>
          <w:marRight w:val="0"/>
          <w:marTop w:val="0"/>
          <w:marBottom w:val="0"/>
          <w:divBdr>
            <w:top w:val="none" w:sz="0" w:space="0" w:color="auto"/>
            <w:left w:val="none" w:sz="0" w:space="0" w:color="auto"/>
            <w:bottom w:val="none" w:sz="0" w:space="0" w:color="auto"/>
            <w:right w:val="none" w:sz="0" w:space="0" w:color="auto"/>
          </w:divBdr>
        </w:div>
        <w:div w:id="367032872">
          <w:marLeft w:val="0"/>
          <w:marRight w:val="0"/>
          <w:marTop w:val="0"/>
          <w:marBottom w:val="0"/>
          <w:divBdr>
            <w:top w:val="none" w:sz="0" w:space="0" w:color="auto"/>
            <w:left w:val="none" w:sz="0" w:space="0" w:color="auto"/>
            <w:bottom w:val="none" w:sz="0" w:space="0" w:color="auto"/>
            <w:right w:val="none" w:sz="0" w:space="0" w:color="auto"/>
          </w:divBdr>
        </w:div>
        <w:div w:id="2000962492">
          <w:marLeft w:val="0"/>
          <w:marRight w:val="0"/>
          <w:marTop w:val="0"/>
          <w:marBottom w:val="0"/>
          <w:divBdr>
            <w:top w:val="none" w:sz="0" w:space="0" w:color="auto"/>
            <w:left w:val="none" w:sz="0" w:space="0" w:color="auto"/>
            <w:bottom w:val="none" w:sz="0" w:space="0" w:color="auto"/>
            <w:right w:val="none" w:sz="0" w:space="0" w:color="auto"/>
          </w:divBdr>
        </w:div>
        <w:div w:id="1988584002">
          <w:marLeft w:val="0"/>
          <w:marRight w:val="0"/>
          <w:marTop w:val="0"/>
          <w:marBottom w:val="0"/>
          <w:divBdr>
            <w:top w:val="none" w:sz="0" w:space="0" w:color="auto"/>
            <w:left w:val="none" w:sz="0" w:space="0" w:color="auto"/>
            <w:bottom w:val="none" w:sz="0" w:space="0" w:color="auto"/>
            <w:right w:val="none" w:sz="0" w:space="0" w:color="auto"/>
          </w:divBdr>
          <w:divsChild>
            <w:div w:id="777872020">
              <w:marLeft w:val="0"/>
              <w:marRight w:val="0"/>
              <w:marTop w:val="0"/>
              <w:marBottom w:val="0"/>
              <w:divBdr>
                <w:top w:val="none" w:sz="0" w:space="0" w:color="auto"/>
                <w:left w:val="none" w:sz="0" w:space="0" w:color="auto"/>
                <w:bottom w:val="none" w:sz="0" w:space="0" w:color="auto"/>
                <w:right w:val="none" w:sz="0" w:space="0" w:color="auto"/>
              </w:divBdr>
            </w:div>
          </w:divsChild>
        </w:div>
        <w:div w:id="364252829">
          <w:marLeft w:val="0"/>
          <w:marRight w:val="0"/>
          <w:marTop w:val="0"/>
          <w:marBottom w:val="0"/>
          <w:divBdr>
            <w:top w:val="none" w:sz="0" w:space="0" w:color="auto"/>
            <w:left w:val="none" w:sz="0" w:space="0" w:color="auto"/>
            <w:bottom w:val="none" w:sz="0" w:space="0" w:color="auto"/>
            <w:right w:val="none" w:sz="0" w:space="0" w:color="auto"/>
          </w:divBdr>
        </w:div>
        <w:div w:id="891383459">
          <w:marLeft w:val="0"/>
          <w:marRight w:val="0"/>
          <w:marTop w:val="0"/>
          <w:marBottom w:val="0"/>
          <w:divBdr>
            <w:top w:val="none" w:sz="0" w:space="0" w:color="auto"/>
            <w:left w:val="none" w:sz="0" w:space="0" w:color="auto"/>
            <w:bottom w:val="none" w:sz="0" w:space="0" w:color="auto"/>
            <w:right w:val="none" w:sz="0" w:space="0" w:color="auto"/>
          </w:divBdr>
        </w:div>
        <w:div w:id="2102094724">
          <w:marLeft w:val="0"/>
          <w:marRight w:val="0"/>
          <w:marTop w:val="0"/>
          <w:marBottom w:val="0"/>
          <w:divBdr>
            <w:top w:val="none" w:sz="0" w:space="0" w:color="auto"/>
            <w:left w:val="none" w:sz="0" w:space="0" w:color="auto"/>
            <w:bottom w:val="none" w:sz="0" w:space="0" w:color="auto"/>
            <w:right w:val="none" w:sz="0" w:space="0" w:color="auto"/>
          </w:divBdr>
        </w:div>
        <w:div w:id="1420440648">
          <w:marLeft w:val="0"/>
          <w:marRight w:val="0"/>
          <w:marTop w:val="0"/>
          <w:marBottom w:val="0"/>
          <w:divBdr>
            <w:top w:val="none" w:sz="0" w:space="0" w:color="auto"/>
            <w:left w:val="none" w:sz="0" w:space="0" w:color="auto"/>
            <w:bottom w:val="none" w:sz="0" w:space="0" w:color="auto"/>
            <w:right w:val="none" w:sz="0" w:space="0" w:color="auto"/>
          </w:divBdr>
        </w:div>
        <w:div w:id="1419667026">
          <w:marLeft w:val="0"/>
          <w:marRight w:val="0"/>
          <w:marTop w:val="0"/>
          <w:marBottom w:val="0"/>
          <w:divBdr>
            <w:top w:val="none" w:sz="0" w:space="0" w:color="auto"/>
            <w:left w:val="none" w:sz="0" w:space="0" w:color="auto"/>
            <w:bottom w:val="none" w:sz="0" w:space="0" w:color="auto"/>
            <w:right w:val="none" w:sz="0" w:space="0" w:color="auto"/>
          </w:divBdr>
        </w:div>
        <w:div w:id="1889031004">
          <w:marLeft w:val="0"/>
          <w:marRight w:val="0"/>
          <w:marTop w:val="0"/>
          <w:marBottom w:val="0"/>
          <w:divBdr>
            <w:top w:val="none" w:sz="0" w:space="0" w:color="auto"/>
            <w:left w:val="none" w:sz="0" w:space="0" w:color="auto"/>
            <w:bottom w:val="none" w:sz="0" w:space="0" w:color="auto"/>
            <w:right w:val="none" w:sz="0" w:space="0" w:color="auto"/>
          </w:divBdr>
        </w:div>
        <w:div w:id="196816151">
          <w:marLeft w:val="0"/>
          <w:marRight w:val="0"/>
          <w:marTop w:val="0"/>
          <w:marBottom w:val="0"/>
          <w:divBdr>
            <w:top w:val="none" w:sz="0" w:space="0" w:color="auto"/>
            <w:left w:val="none" w:sz="0" w:space="0" w:color="auto"/>
            <w:bottom w:val="none" w:sz="0" w:space="0" w:color="auto"/>
            <w:right w:val="none" w:sz="0" w:space="0" w:color="auto"/>
          </w:divBdr>
        </w:div>
        <w:div w:id="1465535906">
          <w:marLeft w:val="0"/>
          <w:marRight w:val="0"/>
          <w:marTop w:val="0"/>
          <w:marBottom w:val="0"/>
          <w:divBdr>
            <w:top w:val="none" w:sz="0" w:space="0" w:color="auto"/>
            <w:left w:val="none" w:sz="0" w:space="0" w:color="auto"/>
            <w:bottom w:val="none" w:sz="0" w:space="0" w:color="auto"/>
            <w:right w:val="none" w:sz="0" w:space="0" w:color="auto"/>
          </w:divBdr>
        </w:div>
        <w:div w:id="1292860701">
          <w:marLeft w:val="0"/>
          <w:marRight w:val="0"/>
          <w:marTop w:val="0"/>
          <w:marBottom w:val="0"/>
          <w:divBdr>
            <w:top w:val="none" w:sz="0" w:space="0" w:color="auto"/>
            <w:left w:val="none" w:sz="0" w:space="0" w:color="auto"/>
            <w:bottom w:val="none" w:sz="0" w:space="0" w:color="auto"/>
            <w:right w:val="none" w:sz="0" w:space="0" w:color="auto"/>
          </w:divBdr>
        </w:div>
        <w:div w:id="1983189722">
          <w:marLeft w:val="0"/>
          <w:marRight w:val="0"/>
          <w:marTop w:val="0"/>
          <w:marBottom w:val="0"/>
          <w:divBdr>
            <w:top w:val="none" w:sz="0" w:space="0" w:color="auto"/>
            <w:left w:val="none" w:sz="0" w:space="0" w:color="auto"/>
            <w:bottom w:val="none" w:sz="0" w:space="0" w:color="auto"/>
            <w:right w:val="none" w:sz="0" w:space="0" w:color="auto"/>
          </w:divBdr>
        </w:div>
        <w:div w:id="1176119188">
          <w:marLeft w:val="0"/>
          <w:marRight w:val="0"/>
          <w:marTop w:val="0"/>
          <w:marBottom w:val="0"/>
          <w:divBdr>
            <w:top w:val="none" w:sz="0" w:space="0" w:color="auto"/>
            <w:left w:val="none" w:sz="0" w:space="0" w:color="auto"/>
            <w:bottom w:val="none" w:sz="0" w:space="0" w:color="auto"/>
            <w:right w:val="none" w:sz="0" w:space="0" w:color="auto"/>
          </w:divBdr>
        </w:div>
        <w:div w:id="2074621688">
          <w:marLeft w:val="0"/>
          <w:marRight w:val="0"/>
          <w:marTop w:val="0"/>
          <w:marBottom w:val="0"/>
          <w:divBdr>
            <w:top w:val="none" w:sz="0" w:space="0" w:color="auto"/>
            <w:left w:val="none" w:sz="0" w:space="0" w:color="auto"/>
            <w:bottom w:val="none" w:sz="0" w:space="0" w:color="auto"/>
            <w:right w:val="none" w:sz="0" w:space="0" w:color="auto"/>
          </w:divBdr>
        </w:div>
        <w:div w:id="1770084842">
          <w:marLeft w:val="0"/>
          <w:marRight w:val="0"/>
          <w:marTop w:val="0"/>
          <w:marBottom w:val="0"/>
          <w:divBdr>
            <w:top w:val="none" w:sz="0" w:space="0" w:color="auto"/>
            <w:left w:val="none" w:sz="0" w:space="0" w:color="auto"/>
            <w:bottom w:val="none" w:sz="0" w:space="0" w:color="auto"/>
            <w:right w:val="none" w:sz="0" w:space="0" w:color="auto"/>
          </w:divBdr>
        </w:div>
        <w:div w:id="396242104">
          <w:marLeft w:val="0"/>
          <w:marRight w:val="0"/>
          <w:marTop w:val="0"/>
          <w:marBottom w:val="0"/>
          <w:divBdr>
            <w:top w:val="none" w:sz="0" w:space="0" w:color="auto"/>
            <w:left w:val="none" w:sz="0" w:space="0" w:color="auto"/>
            <w:bottom w:val="none" w:sz="0" w:space="0" w:color="auto"/>
            <w:right w:val="none" w:sz="0" w:space="0" w:color="auto"/>
          </w:divBdr>
        </w:div>
        <w:div w:id="910652810">
          <w:marLeft w:val="0"/>
          <w:marRight w:val="0"/>
          <w:marTop w:val="0"/>
          <w:marBottom w:val="0"/>
          <w:divBdr>
            <w:top w:val="none" w:sz="0" w:space="0" w:color="auto"/>
            <w:left w:val="none" w:sz="0" w:space="0" w:color="auto"/>
            <w:bottom w:val="none" w:sz="0" w:space="0" w:color="auto"/>
            <w:right w:val="none" w:sz="0" w:space="0" w:color="auto"/>
          </w:divBdr>
        </w:div>
        <w:div w:id="1628506440">
          <w:marLeft w:val="0"/>
          <w:marRight w:val="0"/>
          <w:marTop w:val="0"/>
          <w:marBottom w:val="0"/>
          <w:divBdr>
            <w:top w:val="none" w:sz="0" w:space="0" w:color="auto"/>
            <w:left w:val="none" w:sz="0" w:space="0" w:color="auto"/>
            <w:bottom w:val="none" w:sz="0" w:space="0" w:color="auto"/>
            <w:right w:val="none" w:sz="0" w:space="0" w:color="auto"/>
          </w:divBdr>
        </w:div>
        <w:div w:id="267588915">
          <w:marLeft w:val="0"/>
          <w:marRight w:val="0"/>
          <w:marTop w:val="0"/>
          <w:marBottom w:val="0"/>
          <w:divBdr>
            <w:top w:val="none" w:sz="0" w:space="0" w:color="auto"/>
            <w:left w:val="none" w:sz="0" w:space="0" w:color="auto"/>
            <w:bottom w:val="none" w:sz="0" w:space="0" w:color="auto"/>
            <w:right w:val="none" w:sz="0" w:space="0" w:color="auto"/>
          </w:divBdr>
        </w:div>
        <w:div w:id="1510489193">
          <w:marLeft w:val="0"/>
          <w:marRight w:val="0"/>
          <w:marTop w:val="0"/>
          <w:marBottom w:val="0"/>
          <w:divBdr>
            <w:top w:val="none" w:sz="0" w:space="0" w:color="auto"/>
            <w:left w:val="none" w:sz="0" w:space="0" w:color="auto"/>
            <w:bottom w:val="none" w:sz="0" w:space="0" w:color="auto"/>
            <w:right w:val="none" w:sz="0" w:space="0" w:color="auto"/>
          </w:divBdr>
        </w:div>
        <w:div w:id="452868420">
          <w:marLeft w:val="0"/>
          <w:marRight w:val="0"/>
          <w:marTop w:val="0"/>
          <w:marBottom w:val="0"/>
          <w:divBdr>
            <w:top w:val="none" w:sz="0" w:space="0" w:color="auto"/>
            <w:left w:val="none" w:sz="0" w:space="0" w:color="auto"/>
            <w:bottom w:val="none" w:sz="0" w:space="0" w:color="auto"/>
            <w:right w:val="none" w:sz="0" w:space="0" w:color="auto"/>
          </w:divBdr>
        </w:div>
        <w:div w:id="2044792784">
          <w:marLeft w:val="0"/>
          <w:marRight w:val="0"/>
          <w:marTop w:val="0"/>
          <w:marBottom w:val="0"/>
          <w:divBdr>
            <w:top w:val="none" w:sz="0" w:space="0" w:color="auto"/>
            <w:left w:val="none" w:sz="0" w:space="0" w:color="auto"/>
            <w:bottom w:val="none" w:sz="0" w:space="0" w:color="auto"/>
            <w:right w:val="none" w:sz="0" w:space="0" w:color="auto"/>
          </w:divBdr>
        </w:div>
        <w:div w:id="805200033">
          <w:marLeft w:val="0"/>
          <w:marRight w:val="0"/>
          <w:marTop w:val="0"/>
          <w:marBottom w:val="0"/>
          <w:divBdr>
            <w:top w:val="none" w:sz="0" w:space="0" w:color="auto"/>
            <w:left w:val="none" w:sz="0" w:space="0" w:color="auto"/>
            <w:bottom w:val="none" w:sz="0" w:space="0" w:color="auto"/>
            <w:right w:val="none" w:sz="0" w:space="0" w:color="auto"/>
          </w:divBdr>
        </w:div>
        <w:div w:id="748966411">
          <w:marLeft w:val="0"/>
          <w:marRight w:val="0"/>
          <w:marTop w:val="0"/>
          <w:marBottom w:val="0"/>
          <w:divBdr>
            <w:top w:val="none" w:sz="0" w:space="0" w:color="auto"/>
            <w:left w:val="none" w:sz="0" w:space="0" w:color="auto"/>
            <w:bottom w:val="none" w:sz="0" w:space="0" w:color="auto"/>
            <w:right w:val="none" w:sz="0" w:space="0" w:color="auto"/>
          </w:divBdr>
        </w:div>
        <w:div w:id="463357303">
          <w:marLeft w:val="0"/>
          <w:marRight w:val="0"/>
          <w:marTop w:val="0"/>
          <w:marBottom w:val="0"/>
          <w:divBdr>
            <w:top w:val="none" w:sz="0" w:space="0" w:color="auto"/>
            <w:left w:val="none" w:sz="0" w:space="0" w:color="auto"/>
            <w:bottom w:val="none" w:sz="0" w:space="0" w:color="auto"/>
            <w:right w:val="none" w:sz="0" w:space="0" w:color="auto"/>
          </w:divBdr>
        </w:div>
        <w:div w:id="1924681291">
          <w:marLeft w:val="0"/>
          <w:marRight w:val="0"/>
          <w:marTop w:val="0"/>
          <w:marBottom w:val="0"/>
          <w:divBdr>
            <w:top w:val="none" w:sz="0" w:space="0" w:color="auto"/>
            <w:left w:val="none" w:sz="0" w:space="0" w:color="auto"/>
            <w:bottom w:val="none" w:sz="0" w:space="0" w:color="auto"/>
            <w:right w:val="none" w:sz="0" w:space="0" w:color="auto"/>
          </w:divBdr>
        </w:div>
        <w:div w:id="52853029">
          <w:marLeft w:val="0"/>
          <w:marRight w:val="0"/>
          <w:marTop w:val="0"/>
          <w:marBottom w:val="0"/>
          <w:divBdr>
            <w:top w:val="none" w:sz="0" w:space="0" w:color="auto"/>
            <w:left w:val="none" w:sz="0" w:space="0" w:color="auto"/>
            <w:bottom w:val="none" w:sz="0" w:space="0" w:color="auto"/>
            <w:right w:val="none" w:sz="0" w:space="0" w:color="auto"/>
          </w:divBdr>
          <w:divsChild>
            <w:div w:id="889925889">
              <w:marLeft w:val="0"/>
              <w:marRight w:val="0"/>
              <w:marTop w:val="0"/>
              <w:marBottom w:val="0"/>
              <w:divBdr>
                <w:top w:val="none" w:sz="0" w:space="0" w:color="auto"/>
                <w:left w:val="none" w:sz="0" w:space="0" w:color="auto"/>
                <w:bottom w:val="none" w:sz="0" w:space="0" w:color="auto"/>
                <w:right w:val="none" w:sz="0" w:space="0" w:color="auto"/>
              </w:divBdr>
            </w:div>
          </w:divsChild>
        </w:div>
        <w:div w:id="574170758">
          <w:marLeft w:val="0"/>
          <w:marRight w:val="0"/>
          <w:marTop w:val="0"/>
          <w:marBottom w:val="0"/>
          <w:divBdr>
            <w:top w:val="none" w:sz="0" w:space="0" w:color="auto"/>
            <w:left w:val="none" w:sz="0" w:space="0" w:color="auto"/>
            <w:bottom w:val="none" w:sz="0" w:space="0" w:color="auto"/>
            <w:right w:val="none" w:sz="0" w:space="0" w:color="auto"/>
          </w:divBdr>
        </w:div>
        <w:div w:id="1831825954">
          <w:marLeft w:val="0"/>
          <w:marRight w:val="0"/>
          <w:marTop w:val="0"/>
          <w:marBottom w:val="0"/>
          <w:divBdr>
            <w:top w:val="none" w:sz="0" w:space="0" w:color="auto"/>
            <w:left w:val="none" w:sz="0" w:space="0" w:color="auto"/>
            <w:bottom w:val="none" w:sz="0" w:space="0" w:color="auto"/>
            <w:right w:val="none" w:sz="0" w:space="0" w:color="auto"/>
          </w:divBdr>
        </w:div>
        <w:div w:id="499126811">
          <w:marLeft w:val="0"/>
          <w:marRight w:val="0"/>
          <w:marTop w:val="0"/>
          <w:marBottom w:val="0"/>
          <w:divBdr>
            <w:top w:val="none" w:sz="0" w:space="0" w:color="auto"/>
            <w:left w:val="none" w:sz="0" w:space="0" w:color="auto"/>
            <w:bottom w:val="none" w:sz="0" w:space="0" w:color="auto"/>
            <w:right w:val="none" w:sz="0" w:space="0" w:color="auto"/>
          </w:divBdr>
        </w:div>
        <w:div w:id="296033472">
          <w:marLeft w:val="0"/>
          <w:marRight w:val="0"/>
          <w:marTop w:val="0"/>
          <w:marBottom w:val="0"/>
          <w:divBdr>
            <w:top w:val="none" w:sz="0" w:space="0" w:color="auto"/>
            <w:left w:val="none" w:sz="0" w:space="0" w:color="auto"/>
            <w:bottom w:val="none" w:sz="0" w:space="0" w:color="auto"/>
            <w:right w:val="none" w:sz="0" w:space="0" w:color="auto"/>
          </w:divBdr>
        </w:div>
        <w:div w:id="190655183">
          <w:marLeft w:val="0"/>
          <w:marRight w:val="0"/>
          <w:marTop w:val="0"/>
          <w:marBottom w:val="0"/>
          <w:divBdr>
            <w:top w:val="none" w:sz="0" w:space="0" w:color="auto"/>
            <w:left w:val="none" w:sz="0" w:space="0" w:color="auto"/>
            <w:bottom w:val="none" w:sz="0" w:space="0" w:color="auto"/>
            <w:right w:val="none" w:sz="0" w:space="0" w:color="auto"/>
          </w:divBdr>
        </w:div>
        <w:div w:id="1758166149">
          <w:marLeft w:val="0"/>
          <w:marRight w:val="0"/>
          <w:marTop w:val="0"/>
          <w:marBottom w:val="0"/>
          <w:divBdr>
            <w:top w:val="none" w:sz="0" w:space="0" w:color="auto"/>
            <w:left w:val="none" w:sz="0" w:space="0" w:color="auto"/>
            <w:bottom w:val="none" w:sz="0" w:space="0" w:color="auto"/>
            <w:right w:val="none" w:sz="0" w:space="0" w:color="auto"/>
          </w:divBdr>
        </w:div>
        <w:div w:id="447697918">
          <w:marLeft w:val="0"/>
          <w:marRight w:val="0"/>
          <w:marTop w:val="0"/>
          <w:marBottom w:val="0"/>
          <w:divBdr>
            <w:top w:val="none" w:sz="0" w:space="0" w:color="auto"/>
            <w:left w:val="none" w:sz="0" w:space="0" w:color="auto"/>
            <w:bottom w:val="none" w:sz="0" w:space="0" w:color="auto"/>
            <w:right w:val="none" w:sz="0" w:space="0" w:color="auto"/>
          </w:divBdr>
        </w:div>
        <w:div w:id="1578590846">
          <w:marLeft w:val="0"/>
          <w:marRight w:val="0"/>
          <w:marTop w:val="0"/>
          <w:marBottom w:val="0"/>
          <w:divBdr>
            <w:top w:val="none" w:sz="0" w:space="0" w:color="auto"/>
            <w:left w:val="none" w:sz="0" w:space="0" w:color="auto"/>
            <w:bottom w:val="none" w:sz="0" w:space="0" w:color="auto"/>
            <w:right w:val="none" w:sz="0" w:space="0" w:color="auto"/>
          </w:divBdr>
        </w:div>
        <w:div w:id="332418624">
          <w:marLeft w:val="0"/>
          <w:marRight w:val="0"/>
          <w:marTop w:val="0"/>
          <w:marBottom w:val="0"/>
          <w:divBdr>
            <w:top w:val="none" w:sz="0" w:space="0" w:color="auto"/>
            <w:left w:val="none" w:sz="0" w:space="0" w:color="auto"/>
            <w:bottom w:val="none" w:sz="0" w:space="0" w:color="auto"/>
            <w:right w:val="none" w:sz="0" w:space="0" w:color="auto"/>
          </w:divBdr>
        </w:div>
        <w:div w:id="2133474417">
          <w:marLeft w:val="0"/>
          <w:marRight w:val="0"/>
          <w:marTop w:val="0"/>
          <w:marBottom w:val="0"/>
          <w:divBdr>
            <w:top w:val="none" w:sz="0" w:space="0" w:color="auto"/>
            <w:left w:val="none" w:sz="0" w:space="0" w:color="auto"/>
            <w:bottom w:val="none" w:sz="0" w:space="0" w:color="auto"/>
            <w:right w:val="none" w:sz="0" w:space="0" w:color="auto"/>
          </w:divBdr>
        </w:div>
        <w:div w:id="1470512457">
          <w:marLeft w:val="0"/>
          <w:marRight w:val="0"/>
          <w:marTop w:val="0"/>
          <w:marBottom w:val="0"/>
          <w:divBdr>
            <w:top w:val="none" w:sz="0" w:space="0" w:color="auto"/>
            <w:left w:val="none" w:sz="0" w:space="0" w:color="auto"/>
            <w:bottom w:val="none" w:sz="0" w:space="0" w:color="auto"/>
            <w:right w:val="none" w:sz="0" w:space="0" w:color="auto"/>
          </w:divBdr>
        </w:div>
        <w:div w:id="635646525">
          <w:marLeft w:val="0"/>
          <w:marRight w:val="0"/>
          <w:marTop w:val="0"/>
          <w:marBottom w:val="0"/>
          <w:divBdr>
            <w:top w:val="none" w:sz="0" w:space="0" w:color="auto"/>
            <w:left w:val="none" w:sz="0" w:space="0" w:color="auto"/>
            <w:bottom w:val="none" w:sz="0" w:space="0" w:color="auto"/>
            <w:right w:val="none" w:sz="0" w:space="0" w:color="auto"/>
          </w:divBdr>
        </w:div>
        <w:div w:id="1837187966">
          <w:marLeft w:val="0"/>
          <w:marRight w:val="0"/>
          <w:marTop w:val="0"/>
          <w:marBottom w:val="0"/>
          <w:divBdr>
            <w:top w:val="none" w:sz="0" w:space="0" w:color="auto"/>
            <w:left w:val="none" w:sz="0" w:space="0" w:color="auto"/>
            <w:bottom w:val="none" w:sz="0" w:space="0" w:color="auto"/>
            <w:right w:val="none" w:sz="0" w:space="0" w:color="auto"/>
          </w:divBdr>
        </w:div>
        <w:div w:id="1315258884">
          <w:marLeft w:val="0"/>
          <w:marRight w:val="0"/>
          <w:marTop w:val="0"/>
          <w:marBottom w:val="0"/>
          <w:divBdr>
            <w:top w:val="none" w:sz="0" w:space="0" w:color="auto"/>
            <w:left w:val="none" w:sz="0" w:space="0" w:color="auto"/>
            <w:bottom w:val="none" w:sz="0" w:space="0" w:color="auto"/>
            <w:right w:val="none" w:sz="0" w:space="0" w:color="auto"/>
          </w:divBdr>
        </w:div>
        <w:div w:id="885995172">
          <w:marLeft w:val="0"/>
          <w:marRight w:val="0"/>
          <w:marTop w:val="0"/>
          <w:marBottom w:val="0"/>
          <w:divBdr>
            <w:top w:val="none" w:sz="0" w:space="0" w:color="auto"/>
            <w:left w:val="none" w:sz="0" w:space="0" w:color="auto"/>
            <w:bottom w:val="none" w:sz="0" w:space="0" w:color="auto"/>
            <w:right w:val="none" w:sz="0" w:space="0" w:color="auto"/>
          </w:divBdr>
        </w:div>
        <w:div w:id="1182166683">
          <w:marLeft w:val="0"/>
          <w:marRight w:val="0"/>
          <w:marTop w:val="0"/>
          <w:marBottom w:val="0"/>
          <w:divBdr>
            <w:top w:val="none" w:sz="0" w:space="0" w:color="auto"/>
            <w:left w:val="none" w:sz="0" w:space="0" w:color="auto"/>
            <w:bottom w:val="none" w:sz="0" w:space="0" w:color="auto"/>
            <w:right w:val="none" w:sz="0" w:space="0" w:color="auto"/>
          </w:divBdr>
        </w:div>
        <w:div w:id="1585381509">
          <w:marLeft w:val="0"/>
          <w:marRight w:val="0"/>
          <w:marTop w:val="0"/>
          <w:marBottom w:val="0"/>
          <w:divBdr>
            <w:top w:val="none" w:sz="0" w:space="0" w:color="auto"/>
            <w:left w:val="none" w:sz="0" w:space="0" w:color="auto"/>
            <w:bottom w:val="none" w:sz="0" w:space="0" w:color="auto"/>
            <w:right w:val="none" w:sz="0" w:space="0" w:color="auto"/>
          </w:divBdr>
        </w:div>
        <w:div w:id="1804348854">
          <w:marLeft w:val="0"/>
          <w:marRight w:val="0"/>
          <w:marTop w:val="0"/>
          <w:marBottom w:val="0"/>
          <w:divBdr>
            <w:top w:val="none" w:sz="0" w:space="0" w:color="auto"/>
            <w:left w:val="none" w:sz="0" w:space="0" w:color="auto"/>
            <w:bottom w:val="none" w:sz="0" w:space="0" w:color="auto"/>
            <w:right w:val="none" w:sz="0" w:space="0" w:color="auto"/>
          </w:divBdr>
        </w:div>
        <w:div w:id="1092118951">
          <w:marLeft w:val="0"/>
          <w:marRight w:val="0"/>
          <w:marTop w:val="0"/>
          <w:marBottom w:val="0"/>
          <w:divBdr>
            <w:top w:val="none" w:sz="0" w:space="0" w:color="auto"/>
            <w:left w:val="none" w:sz="0" w:space="0" w:color="auto"/>
            <w:bottom w:val="none" w:sz="0" w:space="0" w:color="auto"/>
            <w:right w:val="none" w:sz="0" w:space="0" w:color="auto"/>
          </w:divBdr>
        </w:div>
        <w:div w:id="1542741718">
          <w:marLeft w:val="0"/>
          <w:marRight w:val="0"/>
          <w:marTop w:val="0"/>
          <w:marBottom w:val="0"/>
          <w:divBdr>
            <w:top w:val="none" w:sz="0" w:space="0" w:color="auto"/>
            <w:left w:val="none" w:sz="0" w:space="0" w:color="auto"/>
            <w:bottom w:val="none" w:sz="0" w:space="0" w:color="auto"/>
            <w:right w:val="none" w:sz="0" w:space="0" w:color="auto"/>
          </w:divBdr>
        </w:div>
        <w:div w:id="1695351582">
          <w:marLeft w:val="0"/>
          <w:marRight w:val="0"/>
          <w:marTop w:val="0"/>
          <w:marBottom w:val="0"/>
          <w:divBdr>
            <w:top w:val="none" w:sz="0" w:space="0" w:color="auto"/>
            <w:left w:val="none" w:sz="0" w:space="0" w:color="auto"/>
            <w:bottom w:val="none" w:sz="0" w:space="0" w:color="auto"/>
            <w:right w:val="none" w:sz="0" w:space="0" w:color="auto"/>
          </w:divBdr>
        </w:div>
        <w:div w:id="812140319">
          <w:marLeft w:val="0"/>
          <w:marRight w:val="0"/>
          <w:marTop w:val="0"/>
          <w:marBottom w:val="0"/>
          <w:divBdr>
            <w:top w:val="none" w:sz="0" w:space="0" w:color="auto"/>
            <w:left w:val="none" w:sz="0" w:space="0" w:color="auto"/>
            <w:bottom w:val="none" w:sz="0" w:space="0" w:color="auto"/>
            <w:right w:val="none" w:sz="0" w:space="0" w:color="auto"/>
          </w:divBdr>
        </w:div>
        <w:div w:id="385110990">
          <w:marLeft w:val="0"/>
          <w:marRight w:val="0"/>
          <w:marTop w:val="0"/>
          <w:marBottom w:val="0"/>
          <w:divBdr>
            <w:top w:val="none" w:sz="0" w:space="0" w:color="auto"/>
            <w:left w:val="none" w:sz="0" w:space="0" w:color="auto"/>
            <w:bottom w:val="none" w:sz="0" w:space="0" w:color="auto"/>
            <w:right w:val="none" w:sz="0" w:space="0" w:color="auto"/>
          </w:divBdr>
        </w:div>
        <w:div w:id="633558449">
          <w:marLeft w:val="0"/>
          <w:marRight w:val="0"/>
          <w:marTop w:val="0"/>
          <w:marBottom w:val="0"/>
          <w:divBdr>
            <w:top w:val="none" w:sz="0" w:space="0" w:color="auto"/>
            <w:left w:val="none" w:sz="0" w:space="0" w:color="auto"/>
            <w:bottom w:val="none" w:sz="0" w:space="0" w:color="auto"/>
            <w:right w:val="none" w:sz="0" w:space="0" w:color="auto"/>
          </w:divBdr>
        </w:div>
        <w:div w:id="322441349">
          <w:marLeft w:val="0"/>
          <w:marRight w:val="0"/>
          <w:marTop w:val="0"/>
          <w:marBottom w:val="0"/>
          <w:divBdr>
            <w:top w:val="none" w:sz="0" w:space="0" w:color="auto"/>
            <w:left w:val="none" w:sz="0" w:space="0" w:color="auto"/>
            <w:bottom w:val="none" w:sz="0" w:space="0" w:color="auto"/>
            <w:right w:val="none" w:sz="0" w:space="0" w:color="auto"/>
          </w:divBdr>
        </w:div>
        <w:div w:id="1013342542">
          <w:marLeft w:val="0"/>
          <w:marRight w:val="0"/>
          <w:marTop w:val="0"/>
          <w:marBottom w:val="0"/>
          <w:divBdr>
            <w:top w:val="none" w:sz="0" w:space="0" w:color="auto"/>
            <w:left w:val="none" w:sz="0" w:space="0" w:color="auto"/>
            <w:bottom w:val="none" w:sz="0" w:space="0" w:color="auto"/>
            <w:right w:val="none" w:sz="0" w:space="0" w:color="auto"/>
          </w:divBdr>
        </w:div>
        <w:div w:id="466052543">
          <w:marLeft w:val="0"/>
          <w:marRight w:val="0"/>
          <w:marTop w:val="0"/>
          <w:marBottom w:val="0"/>
          <w:divBdr>
            <w:top w:val="none" w:sz="0" w:space="0" w:color="auto"/>
            <w:left w:val="none" w:sz="0" w:space="0" w:color="auto"/>
            <w:bottom w:val="none" w:sz="0" w:space="0" w:color="auto"/>
            <w:right w:val="none" w:sz="0" w:space="0" w:color="auto"/>
          </w:divBdr>
        </w:div>
        <w:div w:id="159778154">
          <w:marLeft w:val="0"/>
          <w:marRight w:val="0"/>
          <w:marTop w:val="0"/>
          <w:marBottom w:val="0"/>
          <w:divBdr>
            <w:top w:val="none" w:sz="0" w:space="0" w:color="auto"/>
            <w:left w:val="none" w:sz="0" w:space="0" w:color="auto"/>
            <w:bottom w:val="none" w:sz="0" w:space="0" w:color="auto"/>
            <w:right w:val="none" w:sz="0" w:space="0" w:color="auto"/>
          </w:divBdr>
        </w:div>
        <w:div w:id="1235162308">
          <w:marLeft w:val="0"/>
          <w:marRight w:val="0"/>
          <w:marTop w:val="0"/>
          <w:marBottom w:val="0"/>
          <w:divBdr>
            <w:top w:val="none" w:sz="0" w:space="0" w:color="auto"/>
            <w:left w:val="none" w:sz="0" w:space="0" w:color="auto"/>
            <w:bottom w:val="none" w:sz="0" w:space="0" w:color="auto"/>
            <w:right w:val="none" w:sz="0" w:space="0" w:color="auto"/>
          </w:divBdr>
        </w:div>
        <w:div w:id="506023582">
          <w:marLeft w:val="0"/>
          <w:marRight w:val="0"/>
          <w:marTop w:val="0"/>
          <w:marBottom w:val="0"/>
          <w:divBdr>
            <w:top w:val="none" w:sz="0" w:space="0" w:color="auto"/>
            <w:left w:val="none" w:sz="0" w:space="0" w:color="auto"/>
            <w:bottom w:val="none" w:sz="0" w:space="0" w:color="auto"/>
            <w:right w:val="none" w:sz="0" w:space="0" w:color="auto"/>
          </w:divBdr>
        </w:div>
        <w:div w:id="308480038">
          <w:marLeft w:val="0"/>
          <w:marRight w:val="0"/>
          <w:marTop w:val="0"/>
          <w:marBottom w:val="0"/>
          <w:divBdr>
            <w:top w:val="none" w:sz="0" w:space="0" w:color="auto"/>
            <w:left w:val="none" w:sz="0" w:space="0" w:color="auto"/>
            <w:bottom w:val="none" w:sz="0" w:space="0" w:color="auto"/>
            <w:right w:val="none" w:sz="0" w:space="0" w:color="auto"/>
          </w:divBdr>
        </w:div>
        <w:div w:id="739063883">
          <w:marLeft w:val="0"/>
          <w:marRight w:val="0"/>
          <w:marTop w:val="0"/>
          <w:marBottom w:val="0"/>
          <w:divBdr>
            <w:top w:val="none" w:sz="0" w:space="0" w:color="auto"/>
            <w:left w:val="none" w:sz="0" w:space="0" w:color="auto"/>
            <w:bottom w:val="none" w:sz="0" w:space="0" w:color="auto"/>
            <w:right w:val="none" w:sz="0" w:space="0" w:color="auto"/>
          </w:divBdr>
        </w:div>
        <w:div w:id="513223859">
          <w:marLeft w:val="0"/>
          <w:marRight w:val="0"/>
          <w:marTop w:val="0"/>
          <w:marBottom w:val="0"/>
          <w:divBdr>
            <w:top w:val="none" w:sz="0" w:space="0" w:color="auto"/>
            <w:left w:val="none" w:sz="0" w:space="0" w:color="auto"/>
            <w:bottom w:val="none" w:sz="0" w:space="0" w:color="auto"/>
            <w:right w:val="none" w:sz="0" w:space="0" w:color="auto"/>
          </w:divBdr>
        </w:div>
        <w:div w:id="1418672471">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1010571019">
          <w:marLeft w:val="0"/>
          <w:marRight w:val="0"/>
          <w:marTop w:val="0"/>
          <w:marBottom w:val="0"/>
          <w:divBdr>
            <w:top w:val="none" w:sz="0" w:space="0" w:color="auto"/>
            <w:left w:val="none" w:sz="0" w:space="0" w:color="auto"/>
            <w:bottom w:val="none" w:sz="0" w:space="0" w:color="auto"/>
            <w:right w:val="none" w:sz="0" w:space="0" w:color="auto"/>
          </w:divBdr>
        </w:div>
        <w:div w:id="1172600346">
          <w:marLeft w:val="0"/>
          <w:marRight w:val="0"/>
          <w:marTop w:val="0"/>
          <w:marBottom w:val="0"/>
          <w:divBdr>
            <w:top w:val="none" w:sz="0" w:space="0" w:color="auto"/>
            <w:left w:val="none" w:sz="0" w:space="0" w:color="auto"/>
            <w:bottom w:val="none" w:sz="0" w:space="0" w:color="auto"/>
            <w:right w:val="none" w:sz="0" w:space="0" w:color="auto"/>
          </w:divBdr>
          <w:divsChild>
            <w:div w:id="335306727">
              <w:marLeft w:val="0"/>
              <w:marRight w:val="0"/>
              <w:marTop w:val="0"/>
              <w:marBottom w:val="0"/>
              <w:divBdr>
                <w:top w:val="none" w:sz="0" w:space="0" w:color="auto"/>
                <w:left w:val="none" w:sz="0" w:space="0" w:color="auto"/>
                <w:bottom w:val="none" w:sz="0" w:space="0" w:color="auto"/>
                <w:right w:val="none" w:sz="0" w:space="0" w:color="auto"/>
              </w:divBdr>
            </w:div>
          </w:divsChild>
        </w:div>
        <w:div w:id="1781607604">
          <w:marLeft w:val="0"/>
          <w:marRight w:val="0"/>
          <w:marTop w:val="0"/>
          <w:marBottom w:val="0"/>
          <w:divBdr>
            <w:top w:val="none" w:sz="0" w:space="0" w:color="auto"/>
            <w:left w:val="none" w:sz="0" w:space="0" w:color="auto"/>
            <w:bottom w:val="none" w:sz="0" w:space="0" w:color="auto"/>
            <w:right w:val="none" w:sz="0" w:space="0" w:color="auto"/>
          </w:divBdr>
        </w:div>
        <w:div w:id="497888549">
          <w:marLeft w:val="0"/>
          <w:marRight w:val="0"/>
          <w:marTop w:val="0"/>
          <w:marBottom w:val="0"/>
          <w:divBdr>
            <w:top w:val="none" w:sz="0" w:space="0" w:color="auto"/>
            <w:left w:val="none" w:sz="0" w:space="0" w:color="auto"/>
            <w:bottom w:val="none" w:sz="0" w:space="0" w:color="auto"/>
            <w:right w:val="none" w:sz="0" w:space="0" w:color="auto"/>
          </w:divBdr>
        </w:div>
        <w:div w:id="181281500">
          <w:marLeft w:val="0"/>
          <w:marRight w:val="0"/>
          <w:marTop w:val="0"/>
          <w:marBottom w:val="0"/>
          <w:divBdr>
            <w:top w:val="none" w:sz="0" w:space="0" w:color="auto"/>
            <w:left w:val="none" w:sz="0" w:space="0" w:color="auto"/>
            <w:bottom w:val="none" w:sz="0" w:space="0" w:color="auto"/>
            <w:right w:val="none" w:sz="0" w:space="0" w:color="auto"/>
          </w:divBdr>
        </w:div>
        <w:div w:id="1951551738">
          <w:marLeft w:val="0"/>
          <w:marRight w:val="0"/>
          <w:marTop w:val="0"/>
          <w:marBottom w:val="0"/>
          <w:divBdr>
            <w:top w:val="none" w:sz="0" w:space="0" w:color="auto"/>
            <w:left w:val="none" w:sz="0" w:space="0" w:color="auto"/>
            <w:bottom w:val="none" w:sz="0" w:space="0" w:color="auto"/>
            <w:right w:val="none" w:sz="0" w:space="0" w:color="auto"/>
          </w:divBdr>
        </w:div>
        <w:div w:id="500781732">
          <w:marLeft w:val="0"/>
          <w:marRight w:val="0"/>
          <w:marTop w:val="0"/>
          <w:marBottom w:val="0"/>
          <w:divBdr>
            <w:top w:val="none" w:sz="0" w:space="0" w:color="auto"/>
            <w:left w:val="none" w:sz="0" w:space="0" w:color="auto"/>
            <w:bottom w:val="none" w:sz="0" w:space="0" w:color="auto"/>
            <w:right w:val="none" w:sz="0" w:space="0" w:color="auto"/>
          </w:divBdr>
        </w:div>
        <w:div w:id="43218279">
          <w:marLeft w:val="0"/>
          <w:marRight w:val="0"/>
          <w:marTop w:val="0"/>
          <w:marBottom w:val="0"/>
          <w:divBdr>
            <w:top w:val="none" w:sz="0" w:space="0" w:color="auto"/>
            <w:left w:val="none" w:sz="0" w:space="0" w:color="auto"/>
            <w:bottom w:val="none" w:sz="0" w:space="0" w:color="auto"/>
            <w:right w:val="none" w:sz="0" w:space="0" w:color="auto"/>
          </w:divBdr>
        </w:div>
        <w:div w:id="582568805">
          <w:marLeft w:val="0"/>
          <w:marRight w:val="0"/>
          <w:marTop w:val="0"/>
          <w:marBottom w:val="0"/>
          <w:divBdr>
            <w:top w:val="none" w:sz="0" w:space="0" w:color="auto"/>
            <w:left w:val="none" w:sz="0" w:space="0" w:color="auto"/>
            <w:bottom w:val="none" w:sz="0" w:space="0" w:color="auto"/>
            <w:right w:val="none" w:sz="0" w:space="0" w:color="auto"/>
          </w:divBdr>
        </w:div>
        <w:div w:id="1958753701">
          <w:marLeft w:val="0"/>
          <w:marRight w:val="0"/>
          <w:marTop w:val="0"/>
          <w:marBottom w:val="0"/>
          <w:divBdr>
            <w:top w:val="none" w:sz="0" w:space="0" w:color="auto"/>
            <w:left w:val="none" w:sz="0" w:space="0" w:color="auto"/>
            <w:bottom w:val="none" w:sz="0" w:space="0" w:color="auto"/>
            <w:right w:val="none" w:sz="0" w:space="0" w:color="auto"/>
          </w:divBdr>
        </w:div>
        <w:div w:id="321786535">
          <w:marLeft w:val="0"/>
          <w:marRight w:val="0"/>
          <w:marTop w:val="0"/>
          <w:marBottom w:val="0"/>
          <w:divBdr>
            <w:top w:val="none" w:sz="0" w:space="0" w:color="auto"/>
            <w:left w:val="none" w:sz="0" w:space="0" w:color="auto"/>
            <w:bottom w:val="none" w:sz="0" w:space="0" w:color="auto"/>
            <w:right w:val="none" w:sz="0" w:space="0" w:color="auto"/>
          </w:divBdr>
        </w:div>
        <w:div w:id="800920780">
          <w:marLeft w:val="0"/>
          <w:marRight w:val="0"/>
          <w:marTop w:val="0"/>
          <w:marBottom w:val="0"/>
          <w:divBdr>
            <w:top w:val="none" w:sz="0" w:space="0" w:color="auto"/>
            <w:left w:val="none" w:sz="0" w:space="0" w:color="auto"/>
            <w:bottom w:val="none" w:sz="0" w:space="0" w:color="auto"/>
            <w:right w:val="none" w:sz="0" w:space="0" w:color="auto"/>
          </w:divBdr>
        </w:div>
        <w:div w:id="2001422533">
          <w:marLeft w:val="0"/>
          <w:marRight w:val="0"/>
          <w:marTop w:val="0"/>
          <w:marBottom w:val="0"/>
          <w:divBdr>
            <w:top w:val="none" w:sz="0" w:space="0" w:color="auto"/>
            <w:left w:val="none" w:sz="0" w:space="0" w:color="auto"/>
            <w:bottom w:val="none" w:sz="0" w:space="0" w:color="auto"/>
            <w:right w:val="none" w:sz="0" w:space="0" w:color="auto"/>
          </w:divBdr>
        </w:div>
        <w:div w:id="989481056">
          <w:marLeft w:val="0"/>
          <w:marRight w:val="0"/>
          <w:marTop w:val="0"/>
          <w:marBottom w:val="0"/>
          <w:divBdr>
            <w:top w:val="none" w:sz="0" w:space="0" w:color="auto"/>
            <w:left w:val="none" w:sz="0" w:space="0" w:color="auto"/>
            <w:bottom w:val="none" w:sz="0" w:space="0" w:color="auto"/>
            <w:right w:val="none" w:sz="0" w:space="0" w:color="auto"/>
          </w:divBdr>
        </w:div>
        <w:div w:id="730345707">
          <w:marLeft w:val="0"/>
          <w:marRight w:val="0"/>
          <w:marTop w:val="0"/>
          <w:marBottom w:val="0"/>
          <w:divBdr>
            <w:top w:val="none" w:sz="0" w:space="0" w:color="auto"/>
            <w:left w:val="none" w:sz="0" w:space="0" w:color="auto"/>
            <w:bottom w:val="none" w:sz="0" w:space="0" w:color="auto"/>
            <w:right w:val="none" w:sz="0" w:space="0" w:color="auto"/>
          </w:divBdr>
        </w:div>
        <w:div w:id="853111535">
          <w:marLeft w:val="0"/>
          <w:marRight w:val="0"/>
          <w:marTop w:val="0"/>
          <w:marBottom w:val="0"/>
          <w:divBdr>
            <w:top w:val="none" w:sz="0" w:space="0" w:color="auto"/>
            <w:left w:val="none" w:sz="0" w:space="0" w:color="auto"/>
            <w:bottom w:val="none" w:sz="0" w:space="0" w:color="auto"/>
            <w:right w:val="none" w:sz="0" w:space="0" w:color="auto"/>
          </w:divBdr>
        </w:div>
        <w:div w:id="1961455850">
          <w:marLeft w:val="0"/>
          <w:marRight w:val="0"/>
          <w:marTop w:val="0"/>
          <w:marBottom w:val="0"/>
          <w:divBdr>
            <w:top w:val="none" w:sz="0" w:space="0" w:color="auto"/>
            <w:left w:val="none" w:sz="0" w:space="0" w:color="auto"/>
            <w:bottom w:val="none" w:sz="0" w:space="0" w:color="auto"/>
            <w:right w:val="none" w:sz="0" w:space="0" w:color="auto"/>
          </w:divBdr>
        </w:div>
        <w:div w:id="1947417564">
          <w:marLeft w:val="0"/>
          <w:marRight w:val="0"/>
          <w:marTop w:val="0"/>
          <w:marBottom w:val="0"/>
          <w:divBdr>
            <w:top w:val="none" w:sz="0" w:space="0" w:color="auto"/>
            <w:left w:val="none" w:sz="0" w:space="0" w:color="auto"/>
            <w:bottom w:val="none" w:sz="0" w:space="0" w:color="auto"/>
            <w:right w:val="none" w:sz="0" w:space="0" w:color="auto"/>
          </w:divBdr>
        </w:div>
        <w:div w:id="2070182051">
          <w:marLeft w:val="0"/>
          <w:marRight w:val="0"/>
          <w:marTop w:val="0"/>
          <w:marBottom w:val="0"/>
          <w:divBdr>
            <w:top w:val="none" w:sz="0" w:space="0" w:color="auto"/>
            <w:left w:val="none" w:sz="0" w:space="0" w:color="auto"/>
            <w:bottom w:val="none" w:sz="0" w:space="0" w:color="auto"/>
            <w:right w:val="none" w:sz="0" w:space="0" w:color="auto"/>
          </w:divBdr>
        </w:div>
        <w:div w:id="1122922579">
          <w:marLeft w:val="0"/>
          <w:marRight w:val="0"/>
          <w:marTop w:val="0"/>
          <w:marBottom w:val="0"/>
          <w:divBdr>
            <w:top w:val="none" w:sz="0" w:space="0" w:color="auto"/>
            <w:left w:val="none" w:sz="0" w:space="0" w:color="auto"/>
            <w:bottom w:val="none" w:sz="0" w:space="0" w:color="auto"/>
            <w:right w:val="none" w:sz="0" w:space="0" w:color="auto"/>
          </w:divBdr>
        </w:div>
        <w:div w:id="951133936">
          <w:marLeft w:val="0"/>
          <w:marRight w:val="0"/>
          <w:marTop w:val="0"/>
          <w:marBottom w:val="0"/>
          <w:divBdr>
            <w:top w:val="none" w:sz="0" w:space="0" w:color="auto"/>
            <w:left w:val="none" w:sz="0" w:space="0" w:color="auto"/>
            <w:bottom w:val="none" w:sz="0" w:space="0" w:color="auto"/>
            <w:right w:val="none" w:sz="0" w:space="0" w:color="auto"/>
          </w:divBdr>
        </w:div>
        <w:div w:id="1294407335">
          <w:marLeft w:val="0"/>
          <w:marRight w:val="0"/>
          <w:marTop w:val="0"/>
          <w:marBottom w:val="0"/>
          <w:divBdr>
            <w:top w:val="none" w:sz="0" w:space="0" w:color="auto"/>
            <w:left w:val="none" w:sz="0" w:space="0" w:color="auto"/>
            <w:bottom w:val="none" w:sz="0" w:space="0" w:color="auto"/>
            <w:right w:val="none" w:sz="0" w:space="0" w:color="auto"/>
          </w:divBdr>
        </w:div>
        <w:div w:id="237327886">
          <w:marLeft w:val="0"/>
          <w:marRight w:val="0"/>
          <w:marTop w:val="0"/>
          <w:marBottom w:val="0"/>
          <w:divBdr>
            <w:top w:val="none" w:sz="0" w:space="0" w:color="auto"/>
            <w:left w:val="none" w:sz="0" w:space="0" w:color="auto"/>
            <w:bottom w:val="none" w:sz="0" w:space="0" w:color="auto"/>
            <w:right w:val="none" w:sz="0" w:space="0" w:color="auto"/>
          </w:divBdr>
        </w:div>
        <w:div w:id="1973242649">
          <w:marLeft w:val="0"/>
          <w:marRight w:val="0"/>
          <w:marTop w:val="0"/>
          <w:marBottom w:val="0"/>
          <w:divBdr>
            <w:top w:val="none" w:sz="0" w:space="0" w:color="auto"/>
            <w:left w:val="none" w:sz="0" w:space="0" w:color="auto"/>
            <w:bottom w:val="none" w:sz="0" w:space="0" w:color="auto"/>
            <w:right w:val="none" w:sz="0" w:space="0" w:color="auto"/>
          </w:divBdr>
        </w:div>
        <w:div w:id="294144382">
          <w:marLeft w:val="0"/>
          <w:marRight w:val="0"/>
          <w:marTop w:val="0"/>
          <w:marBottom w:val="0"/>
          <w:divBdr>
            <w:top w:val="none" w:sz="0" w:space="0" w:color="auto"/>
            <w:left w:val="none" w:sz="0" w:space="0" w:color="auto"/>
            <w:bottom w:val="none" w:sz="0" w:space="0" w:color="auto"/>
            <w:right w:val="none" w:sz="0" w:space="0" w:color="auto"/>
          </w:divBdr>
        </w:div>
        <w:div w:id="1990403015">
          <w:marLeft w:val="0"/>
          <w:marRight w:val="0"/>
          <w:marTop w:val="0"/>
          <w:marBottom w:val="0"/>
          <w:divBdr>
            <w:top w:val="none" w:sz="0" w:space="0" w:color="auto"/>
            <w:left w:val="none" w:sz="0" w:space="0" w:color="auto"/>
            <w:bottom w:val="none" w:sz="0" w:space="0" w:color="auto"/>
            <w:right w:val="none" w:sz="0" w:space="0" w:color="auto"/>
          </w:divBdr>
        </w:div>
        <w:div w:id="349793042">
          <w:marLeft w:val="0"/>
          <w:marRight w:val="0"/>
          <w:marTop w:val="0"/>
          <w:marBottom w:val="0"/>
          <w:divBdr>
            <w:top w:val="none" w:sz="0" w:space="0" w:color="auto"/>
            <w:left w:val="none" w:sz="0" w:space="0" w:color="auto"/>
            <w:bottom w:val="none" w:sz="0" w:space="0" w:color="auto"/>
            <w:right w:val="none" w:sz="0" w:space="0" w:color="auto"/>
          </w:divBdr>
        </w:div>
        <w:div w:id="949433638">
          <w:marLeft w:val="0"/>
          <w:marRight w:val="0"/>
          <w:marTop w:val="0"/>
          <w:marBottom w:val="0"/>
          <w:divBdr>
            <w:top w:val="none" w:sz="0" w:space="0" w:color="auto"/>
            <w:left w:val="none" w:sz="0" w:space="0" w:color="auto"/>
            <w:bottom w:val="none" w:sz="0" w:space="0" w:color="auto"/>
            <w:right w:val="none" w:sz="0" w:space="0" w:color="auto"/>
          </w:divBdr>
        </w:div>
        <w:div w:id="2128887388">
          <w:marLeft w:val="0"/>
          <w:marRight w:val="0"/>
          <w:marTop w:val="0"/>
          <w:marBottom w:val="0"/>
          <w:divBdr>
            <w:top w:val="none" w:sz="0" w:space="0" w:color="auto"/>
            <w:left w:val="none" w:sz="0" w:space="0" w:color="auto"/>
            <w:bottom w:val="none" w:sz="0" w:space="0" w:color="auto"/>
            <w:right w:val="none" w:sz="0" w:space="0" w:color="auto"/>
          </w:divBdr>
        </w:div>
        <w:div w:id="1467551457">
          <w:marLeft w:val="0"/>
          <w:marRight w:val="0"/>
          <w:marTop w:val="0"/>
          <w:marBottom w:val="0"/>
          <w:divBdr>
            <w:top w:val="none" w:sz="0" w:space="0" w:color="auto"/>
            <w:left w:val="none" w:sz="0" w:space="0" w:color="auto"/>
            <w:bottom w:val="none" w:sz="0" w:space="0" w:color="auto"/>
            <w:right w:val="none" w:sz="0" w:space="0" w:color="auto"/>
          </w:divBdr>
        </w:div>
        <w:div w:id="1684278558">
          <w:marLeft w:val="0"/>
          <w:marRight w:val="0"/>
          <w:marTop w:val="0"/>
          <w:marBottom w:val="0"/>
          <w:divBdr>
            <w:top w:val="none" w:sz="0" w:space="0" w:color="auto"/>
            <w:left w:val="none" w:sz="0" w:space="0" w:color="auto"/>
            <w:bottom w:val="none" w:sz="0" w:space="0" w:color="auto"/>
            <w:right w:val="none" w:sz="0" w:space="0" w:color="auto"/>
          </w:divBdr>
        </w:div>
        <w:div w:id="1272979593">
          <w:marLeft w:val="0"/>
          <w:marRight w:val="0"/>
          <w:marTop w:val="0"/>
          <w:marBottom w:val="0"/>
          <w:divBdr>
            <w:top w:val="none" w:sz="0" w:space="0" w:color="auto"/>
            <w:left w:val="none" w:sz="0" w:space="0" w:color="auto"/>
            <w:bottom w:val="none" w:sz="0" w:space="0" w:color="auto"/>
            <w:right w:val="none" w:sz="0" w:space="0" w:color="auto"/>
          </w:divBdr>
        </w:div>
        <w:div w:id="1121680838">
          <w:marLeft w:val="0"/>
          <w:marRight w:val="0"/>
          <w:marTop w:val="0"/>
          <w:marBottom w:val="0"/>
          <w:divBdr>
            <w:top w:val="none" w:sz="0" w:space="0" w:color="auto"/>
            <w:left w:val="none" w:sz="0" w:space="0" w:color="auto"/>
            <w:bottom w:val="none" w:sz="0" w:space="0" w:color="auto"/>
            <w:right w:val="none" w:sz="0" w:space="0" w:color="auto"/>
          </w:divBdr>
        </w:div>
        <w:div w:id="1311179243">
          <w:marLeft w:val="0"/>
          <w:marRight w:val="0"/>
          <w:marTop w:val="0"/>
          <w:marBottom w:val="0"/>
          <w:divBdr>
            <w:top w:val="none" w:sz="0" w:space="0" w:color="auto"/>
            <w:left w:val="none" w:sz="0" w:space="0" w:color="auto"/>
            <w:bottom w:val="none" w:sz="0" w:space="0" w:color="auto"/>
            <w:right w:val="none" w:sz="0" w:space="0" w:color="auto"/>
          </w:divBdr>
        </w:div>
        <w:div w:id="779106758">
          <w:marLeft w:val="0"/>
          <w:marRight w:val="0"/>
          <w:marTop w:val="0"/>
          <w:marBottom w:val="0"/>
          <w:divBdr>
            <w:top w:val="none" w:sz="0" w:space="0" w:color="auto"/>
            <w:left w:val="none" w:sz="0" w:space="0" w:color="auto"/>
            <w:bottom w:val="none" w:sz="0" w:space="0" w:color="auto"/>
            <w:right w:val="none" w:sz="0" w:space="0" w:color="auto"/>
          </w:divBdr>
        </w:div>
        <w:div w:id="1917469270">
          <w:marLeft w:val="0"/>
          <w:marRight w:val="0"/>
          <w:marTop w:val="0"/>
          <w:marBottom w:val="0"/>
          <w:divBdr>
            <w:top w:val="none" w:sz="0" w:space="0" w:color="auto"/>
            <w:left w:val="none" w:sz="0" w:space="0" w:color="auto"/>
            <w:bottom w:val="none" w:sz="0" w:space="0" w:color="auto"/>
            <w:right w:val="none" w:sz="0" w:space="0" w:color="auto"/>
          </w:divBdr>
        </w:div>
        <w:div w:id="2069263342">
          <w:marLeft w:val="0"/>
          <w:marRight w:val="0"/>
          <w:marTop w:val="0"/>
          <w:marBottom w:val="0"/>
          <w:divBdr>
            <w:top w:val="none" w:sz="0" w:space="0" w:color="auto"/>
            <w:left w:val="none" w:sz="0" w:space="0" w:color="auto"/>
            <w:bottom w:val="none" w:sz="0" w:space="0" w:color="auto"/>
            <w:right w:val="none" w:sz="0" w:space="0" w:color="auto"/>
          </w:divBdr>
        </w:div>
        <w:div w:id="457339037">
          <w:marLeft w:val="0"/>
          <w:marRight w:val="0"/>
          <w:marTop w:val="0"/>
          <w:marBottom w:val="0"/>
          <w:divBdr>
            <w:top w:val="none" w:sz="0" w:space="0" w:color="auto"/>
            <w:left w:val="none" w:sz="0" w:space="0" w:color="auto"/>
            <w:bottom w:val="none" w:sz="0" w:space="0" w:color="auto"/>
            <w:right w:val="none" w:sz="0" w:space="0" w:color="auto"/>
          </w:divBdr>
        </w:div>
        <w:div w:id="1650478668">
          <w:marLeft w:val="0"/>
          <w:marRight w:val="0"/>
          <w:marTop w:val="0"/>
          <w:marBottom w:val="0"/>
          <w:divBdr>
            <w:top w:val="none" w:sz="0" w:space="0" w:color="auto"/>
            <w:left w:val="none" w:sz="0" w:space="0" w:color="auto"/>
            <w:bottom w:val="none" w:sz="0" w:space="0" w:color="auto"/>
            <w:right w:val="none" w:sz="0" w:space="0" w:color="auto"/>
          </w:divBdr>
        </w:div>
        <w:div w:id="1350713347">
          <w:marLeft w:val="0"/>
          <w:marRight w:val="0"/>
          <w:marTop w:val="0"/>
          <w:marBottom w:val="0"/>
          <w:divBdr>
            <w:top w:val="none" w:sz="0" w:space="0" w:color="auto"/>
            <w:left w:val="none" w:sz="0" w:space="0" w:color="auto"/>
            <w:bottom w:val="none" w:sz="0" w:space="0" w:color="auto"/>
            <w:right w:val="none" w:sz="0" w:space="0" w:color="auto"/>
          </w:divBdr>
        </w:div>
        <w:div w:id="1190679275">
          <w:marLeft w:val="0"/>
          <w:marRight w:val="0"/>
          <w:marTop w:val="0"/>
          <w:marBottom w:val="0"/>
          <w:divBdr>
            <w:top w:val="none" w:sz="0" w:space="0" w:color="auto"/>
            <w:left w:val="none" w:sz="0" w:space="0" w:color="auto"/>
            <w:bottom w:val="none" w:sz="0" w:space="0" w:color="auto"/>
            <w:right w:val="none" w:sz="0" w:space="0" w:color="auto"/>
          </w:divBdr>
        </w:div>
        <w:div w:id="789399613">
          <w:marLeft w:val="0"/>
          <w:marRight w:val="0"/>
          <w:marTop w:val="0"/>
          <w:marBottom w:val="0"/>
          <w:divBdr>
            <w:top w:val="none" w:sz="0" w:space="0" w:color="auto"/>
            <w:left w:val="none" w:sz="0" w:space="0" w:color="auto"/>
            <w:bottom w:val="none" w:sz="0" w:space="0" w:color="auto"/>
            <w:right w:val="none" w:sz="0" w:space="0" w:color="auto"/>
          </w:divBdr>
        </w:div>
        <w:div w:id="1532457874">
          <w:marLeft w:val="0"/>
          <w:marRight w:val="0"/>
          <w:marTop w:val="0"/>
          <w:marBottom w:val="0"/>
          <w:divBdr>
            <w:top w:val="none" w:sz="0" w:space="0" w:color="auto"/>
            <w:left w:val="none" w:sz="0" w:space="0" w:color="auto"/>
            <w:bottom w:val="none" w:sz="0" w:space="0" w:color="auto"/>
            <w:right w:val="none" w:sz="0" w:space="0" w:color="auto"/>
          </w:divBdr>
        </w:div>
        <w:div w:id="1068962308">
          <w:marLeft w:val="0"/>
          <w:marRight w:val="0"/>
          <w:marTop w:val="0"/>
          <w:marBottom w:val="0"/>
          <w:divBdr>
            <w:top w:val="none" w:sz="0" w:space="0" w:color="auto"/>
            <w:left w:val="none" w:sz="0" w:space="0" w:color="auto"/>
            <w:bottom w:val="none" w:sz="0" w:space="0" w:color="auto"/>
            <w:right w:val="none" w:sz="0" w:space="0" w:color="auto"/>
          </w:divBdr>
        </w:div>
        <w:div w:id="869688078">
          <w:marLeft w:val="0"/>
          <w:marRight w:val="0"/>
          <w:marTop w:val="0"/>
          <w:marBottom w:val="0"/>
          <w:divBdr>
            <w:top w:val="none" w:sz="0" w:space="0" w:color="auto"/>
            <w:left w:val="none" w:sz="0" w:space="0" w:color="auto"/>
            <w:bottom w:val="none" w:sz="0" w:space="0" w:color="auto"/>
            <w:right w:val="none" w:sz="0" w:space="0" w:color="auto"/>
          </w:divBdr>
        </w:div>
        <w:div w:id="91982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20400</Words>
  <Characters>116286</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2</cp:revision>
  <dcterms:created xsi:type="dcterms:W3CDTF">2014-03-07T20:21:00Z</dcterms:created>
  <dcterms:modified xsi:type="dcterms:W3CDTF">2014-03-07T21:02:00Z</dcterms:modified>
</cp:coreProperties>
</file>